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963D" w14:textId="21571C96" w:rsidR="00816D30" w:rsidRDefault="00880E85" w:rsidP="00881570">
      <w:pPr>
        <w:spacing w:after="0" w:line="240" w:lineRule="auto"/>
        <w:jc w:val="center"/>
        <w:rPr>
          <w:rStyle w:val="fontstyle01"/>
          <w:sz w:val="28"/>
        </w:rPr>
      </w:pPr>
      <w:r w:rsidRPr="00880E85">
        <w:rPr>
          <w:rStyle w:val="fontstyle01"/>
          <w:sz w:val="28"/>
        </w:rPr>
        <w:t>Аннотация к рабочей программе начального общего образования</w:t>
      </w:r>
      <w:r w:rsidRPr="00880E85">
        <w:rPr>
          <w:color w:val="000000"/>
          <w:sz w:val="24"/>
        </w:rPr>
        <w:br/>
      </w:r>
      <w:r w:rsidRPr="00880E85">
        <w:rPr>
          <w:rStyle w:val="fontstyle01"/>
          <w:sz w:val="28"/>
        </w:rPr>
        <w:t xml:space="preserve">по учебному предмету </w:t>
      </w:r>
      <w:r w:rsidRPr="00881570">
        <w:rPr>
          <w:rStyle w:val="fontstyle01"/>
          <w:b/>
          <w:sz w:val="28"/>
        </w:rPr>
        <w:t>«</w:t>
      </w:r>
      <w:r w:rsidR="00FE7ADA">
        <w:rPr>
          <w:rStyle w:val="fontstyle01"/>
          <w:b/>
          <w:sz w:val="28"/>
        </w:rPr>
        <w:t>Иностранный</w:t>
      </w:r>
      <w:r w:rsidRPr="00881570">
        <w:rPr>
          <w:rStyle w:val="fontstyle01"/>
          <w:b/>
          <w:sz w:val="28"/>
        </w:rPr>
        <w:t xml:space="preserve"> язык</w:t>
      </w:r>
      <w:r w:rsidR="00FE7ADA">
        <w:rPr>
          <w:rStyle w:val="fontstyle01"/>
          <w:b/>
          <w:sz w:val="28"/>
        </w:rPr>
        <w:t xml:space="preserve"> (английский)</w:t>
      </w:r>
      <w:r w:rsidRPr="00881570">
        <w:rPr>
          <w:rStyle w:val="fontstyle01"/>
          <w:b/>
          <w:sz w:val="28"/>
        </w:rPr>
        <w:t>»</w:t>
      </w:r>
    </w:p>
    <w:p w14:paraId="782E6736" w14:textId="273A6C0B" w:rsidR="00880E85" w:rsidRDefault="00880E85" w:rsidP="00881570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3005"/>
        <w:gridCol w:w="6576"/>
      </w:tblGrid>
      <w:tr w:rsidR="00880E85" w14:paraId="2C6B8F14" w14:textId="77777777" w:rsidTr="00881570">
        <w:trPr>
          <w:jc w:val="center"/>
        </w:trPr>
        <w:tc>
          <w:tcPr>
            <w:tcW w:w="3005" w:type="dxa"/>
            <w:vAlign w:val="center"/>
          </w:tcPr>
          <w:p w14:paraId="4A2F6ADE" w14:textId="02098CF3" w:rsidR="00880E85" w:rsidRPr="00880E85" w:rsidRDefault="00880E85" w:rsidP="00880E85">
            <w:r>
              <w:rPr>
                <w:rStyle w:val="fontstyle01"/>
              </w:rPr>
              <w:t>Название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1823B1E0" w14:textId="52FE5E5E" w:rsidR="00880E85" w:rsidRPr="00880E85" w:rsidRDefault="00880E85" w:rsidP="00880E85">
            <w:r>
              <w:rPr>
                <w:rStyle w:val="fontstyle01"/>
              </w:rPr>
              <w:t>«</w:t>
            </w:r>
            <w:r w:rsidR="00FE7ADA">
              <w:rPr>
                <w:rStyle w:val="fontstyle01"/>
              </w:rPr>
              <w:t>Иностранный</w:t>
            </w:r>
            <w:r>
              <w:rPr>
                <w:rStyle w:val="fontstyle01"/>
              </w:rPr>
              <w:t xml:space="preserve"> язык</w:t>
            </w:r>
            <w:r w:rsidR="00FE7ADA">
              <w:rPr>
                <w:rStyle w:val="fontstyle01"/>
              </w:rPr>
              <w:t xml:space="preserve"> (английский)</w:t>
            </w:r>
            <w:r>
              <w:rPr>
                <w:rStyle w:val="fontstyle01"/>
              </w:rPr>
              <w:t>»</w:t>
            </w:r>
          </w:p>
        </w:tc>
      </w:tr>
      <w:tr w:rsidR="00880E85" w14:paraId="32DFCD5B" w14:textId="77777777" w:rsidTr="00881570">
        <w:trPr>
          <w:jc w:val="center"/>
        </w:trPr>
        <w:tc>
          <w:tcPr>
            <w:tcW w:w="3005" w:type="dxa"/>
            <w:vAlign w:val="center"/>
          </w:tcPr>
          <w:p w14:paraId="355CCEA7" w14:textId="70291A99" w:rsidR="00880E85" w:rsidRPr="00880E85" w:rsidRDefault="00880E85" w:rsidP="00880E85">
            <w:r>
              <w:rPr>
                <w:rStyle w:val="fontstyle01"/>
              </w:rPr>
              <w:t>Срок реализации</w:t>
            </w:r>
          </w:p>
        </w:tc>
        <w:tc>
          <w:tcPr>
            <w:tcW w:w="6576" w:type="dxa"/>
            <w:vAlign w:val="center"/>
          </w:tcPr>
          <w:p w14:paraId="4470B515" w14:textId="4F599B7F" w:rsidR="00880E85" w:rsidRPr="00880E85" w:rsidRDefault="00FE7ADA" w:rsidP="00880E85">
            <w:r>
              <w:rPr>
                <w:rStyle w:val="fontstyle01"/>
              </w:rPr>
              <w:t>3</w:t>
            </w:r>
            <w:r w:rsidR="00880E85">
              <w:rPr>
                <w:rStyle w:val="fontstyle01"/>
              </w:rPr>
              <w:t xml:space="preserve"> года</w:t>
            </w:r>
          </w:p>
        </w:tc>
      </w:tr>
      <w:tr w:rsidR="00880E85" w14:paraId="78CB3DE1" w14:textId="77777777" w:rsidTr="00FE7ADA">
        <w:trPr>
          <w:jc w:val="center"/>
        </w:trPr>
        <w:tc>
          <w:tcPr>
            <w:tcW w:w="3005" w:type="dxa"/>
            <w:vAlign w:val="center"/>
          </w:tcPr>
          <w:p w14:paraId="7035FEFB" w14:textId="0C8677F7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Цель изучения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780A9885" w14:textId="51A615AD" w:rsidR="00FE7ADA" w:rsidRDefault="00880E85" w:rsidP="00FE7ADA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Изучение </w:t>
            </w:r>
            <w:r w:rsidR="00FE7ADA">
              <w:rPr>
                <w:rStyle w:val="fontstyle01"/>
              </w:rPr>
              <w:t>иностранного (английского)</w:t>
            </w:r>
            <w:r>
              <w:rPr>
                <w:rStyle w:val="fontstyle01"/>
              </w:rPr>
              <w:t xml:space="preserve"> языка направлено на достижение следующих целей:</w:t>
            </w:r>
          </w:p>
          <w:p w14:paraId="6283E3E9" w14:textId="3133276F" w:rsidR="00880E85" w:rsidRPr="00880E85" w:rsidRDefault="00FE7ADA" w:rsidP="00FE7ADA">
            <w:r>
              <w:rPr>
                <w:rStyle w:val="fontstyle01"/>
              </w:rPr>
              <w:t>– формирование элементарной иноязычной коммуникативной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компетенции, то есть способности и готовности общаться с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носителями изучаемого иностранного языка в устной (говорение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аудирование) и письменной (чтение и письмо) форме с учётом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возрастных возможностей и потребностей обучающегося;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– расширение лингвистического кругозора обучающихся за счёт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овладения новыми языковыми средствами (фонетическими,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орфографическими, лексическими, грамматическими) в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соответствии c отобранными темами общения;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– освоение знаний о языковых явлениях изучаемого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иностранного языка, о разных способах выражения мысли на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родном и иностранном языках; использование для решения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учебных задач интеллектуальных операций (сравнение, анализ,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обобщение);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– формирование умений работать с информацией,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представленной в текстах разного типа (описание,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повествование, рассуждение), пользоваться при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необходимости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словарями по иностранному языку.</w:t>
            </w:r>
          </w:p>
        </w:tc>
      </w:tr>
      <w:tr w:rsidR="00880E85" w14:paraId="5649E097" w14:textId="77777777" w:rsidTr="00FE7ADA">
        <w:trPr>
          <w:jc w:val="center"/>
        </w:trPr>
        <w:tc>
          <w:tcPr>
            <w:tcW w:w="3005" w:type="dxa"/>
            <w:vAlign w:val="center"/>
          </w:tcPr>
          <w:p w14:paraId="31A7D4DC" w14:textId="74D2E573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Общее количество часов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 (курса) по учебному плану</w:t>
            </w:r>
          </w:p>
        </w:tc>
        <w:tc>
          <w:tcPr>
            <w:tcW w:w="6576" w:type="dxa"/>
            <w:vAlign w:val="center"/>
          </w:tcPr>
          <w:p w14:paraId="0E9DC98D" w14:textId="0119CF70" w:rsidR="00880E85" w:rsidRPr="00924258" w:rsidRDefault="00924258" w:rsidP="00FE7ADA">
            <w:r>
              <w:rPr>
                <w:rStyle w:val="fontstyle01"/>
              </w:rPr>
              <w:t xml:space="preserve">Общее число часов – </w:t>
            </w:r>
            <w:r w:rsidR="00FE7ADA">
              <w:rPr>
                <w:rStyle w:val="fontstyle01"/>
              </w:rPr>
              <w:t>204</w:t>
            </w:r>
            <w:r>
              <w:rPr>
                <w:rStyle w:val="fontstyle01"/>
              </w:rPr>
              <w:t xml:space="preserve"> (</w:t>
            </w:r>
            <w:r w:rsidR="00FE7ADA">
              <w:rPr>
                <w:rStyle w:val="fontstyle01"/>
              </w:rPr>
              <w:t>2</w:t>
            </w:r>
            <w:r>
              <w:rPr>
                <w:rStyle w:val="fontstyle01"/>
              </w:rPr>
              <w:t xml:space="preserve"> час</w:t>
            </w:r>
            <w:r w:rsidR="00FE7ADA">
              <w:rPr>
                <w:rStyle w:val="fontstyle01"/>
              </w:rPr>
              <w:t>а</w:t>
            </w:r>
            <w:r>
              <w:rPr>
                <w:rStyle w:val="fontstyle01"/>
              </w:rPr>
              <w:t xml:space="preserve"> в неделю в каждом</w:t>
            </w:r>
            <w:r w:rsidR="0088157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классе):</w:t>
            </w:r>
            <w:r w:rsidR="0088157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во 2–4 классах – по </w:t>
            </w:r>
            <w:r w:rsidR="00FE7ADA">
              <w:rPr>
                <w:rStyle w:val="fontstyle01"/>
              </w:rPr>
              <w:t>68</w:t>
            </w:r>
            <w:r>
              <w:rPr>
                <w:rStyle w:val="fontstyle01"/>
              </w:rPr>
              <w:t xml:space="preserve"> часов.</w:t>
            </w:r>
          </w:p>
        </w:tc>
      </w:tr>
    </w:tbl>
    <w:p w14:paraId="074FAB5B" w14:textId="77777777" w:rsidR="00880E85" w:rsidRPr="00880E85" w:rsidRDefault="00880E85" w:rsidP="00880E85">
      <w:pPr>
        <w:jc w:val="center"/>
        <w:rPr>
          <w:sz w:val="24"/>
        </w:rPr>
      </w:pPr>
      <w:bookmarkStart w:id="0" w:name="_GoBack"/>
      <w:bookmarkEnd w:id="0"/>
    </w:p>
    <w:sectPr w:rsidR="00880E85" w:rsidRPr="008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D"/>
    <w:rsid w:val="00816D30"/>
    <w:rsid w:val="00880E85"/>
    <w:rsid w:val="00881570"/>
    <w:rsid w:val="00924258"/>
    <w:rsid w:val="00E7413D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14E"/>
  <w15:chartTrackingRefBased/>
  <w15:docId w15:val="{CEAB4A98-5CB5-404C-9526-6DD8BDF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0E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4</cp:revision>
  <dcterms:created xsi:type="dcterms:W3CDTF">2023-09-30T07:08:00Z</dcterms:created>
  <dcterms:modified xsi:type="dcterms:W3CDTF">2023-09-30T10:16:00Z</dcterms:modified>
</cp:coreProperties>
</file>