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8963D" w14:textId="220A1930" w:rsidR="00816D30" w:rsidRDefault="00880E85" w:rsidP="00881570">
      <w:pPr>
        <w:spacing w:after="0" w:line="240" w:lineRule="auto"/>
        <w:jc w:val="center"/>
        <w:rPr>
          <w:rStyle w:val="fontstyle01"/>
          <w:sz w:val="28"/>
        </w:rPr>
      </w:pPr>
      <w:r w:rsidRPr="00880E85">
        <w:rPr>
          <w:rStyle w:val="fontstyle01"/>
          <w:sz w:val="28"/>
        </w:rPr>
        <w:t>Аннотация к рабочей программе начального общего образования</w:t>
      </w:r>
      <w:r w:rsidRPr="00880E85">
        <w:rPr>
          <w:color w:val="000000"/>
          <w:sz w:val="24"/>
        </w:rPr>
        <w:br/>
      </w:r>
      <w:r w:rsidRPr="00880E85">
        <w:rPr>
          <w:rStyle w:val="fontstyle01"/>
          <w:sz w:val="28"/>
        </w:rPr>
        <w:t xml:space="preserve">по учебному предмету </w:t>
      </w:r>
      <w:r w:rsidRPr="00B54306">
        <w:rPr>
          <w:rStyle w:val="fontstyle01"/>
          <w:b/>
          <w:sz w:val="28"/>
        </w:rPr>
        <w:t>«</w:t>
      </w:r>
      <w:r w:rsidR="00B54306" w:rsidRPr="00B54306">
        <w:rPr>
          <w:rStyle w:val="fontstyle01"/>
          <w:b/>
          <w:sz w:val="28"/>
        </w:rPr>
        <w:t>Основы религиозных культур и светской этики</w:t>
      </w:r>
      <w:r w:rsidRPr="00B54306">
        <w:rPr>
          <w:rStyle w:val="fontstyle01"/>
          <w:b/>
          <w:sz w:val="28"/>
        </w:rPr>
        <w:t>»</w:t>
      </w:r>
    </w:p>
    <w:p w14:paraId="782E6736" w14:textId="273A6C0B" w:rsidR="00880E85" w:rsidRDefault="00880E85" w:rsidP="00881570">
      <w:pPr>
        <w:spacing w:after="0" w:line="240" w:lineRule="auto"/>
        <w:jc w:val="center"/>
        <w:rPr>
          <w:sz w:val="24"/>
        </w:rPr>
      </w:pPr>
    </w:p>
    <w:tbl>
      <w:tblPr>
        <w:tblStyle w:val="a3"/>
        <w:tblW w:w="9581" w:type="dxa"/>
        <w:jc w:val="center"/>
        <w:tblLook w:val="04A0" w:firstRow="1" w:lastRow="0" w:firstColumn="1" w:lastColumn="0" w:noHBand="0" w:noVBand="1"/>
      </w:tblPr>
      <w:tblGrid>
        <w:gridCol w:w="3005"/>
        <w:gridCol w:w="6576"/>
      </w:tblGrid>
      <w:tr w:rsidR="00880E85" w14:paraId="2C6B8F14" w14:textId="77777777" w:rsidTr="00881570">
        <w:trPr>
          <w:jc w:val="center"/>
        </w:trPr>
        <w:tc>
          <w:tcPr>
            <w:tcW w:w="3005" w:type="dxa"/>
            <w:vAlign w:val="center"/>
          </w:tcPr>
          <w:p w14:paraId="4A2F6ADE" w14:textId="02098CF3" w:rsidR="00880E85" w:rsidRPr="00880E85" w:rsidRDefault="00880E85" w:rsidP="00880E85">
            <w:r>
              <w:rPr>
                <w:rStyle w:val="fontstyle01"/>
              </w:rPr>
              <w:t>Название учебного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предмета (курса)</w:t>
            </w:r>
          </w:p>
        </w:tc>
        <w:tc>
          <w:tcPr>
            <w:tcW w:w="6576" w:type="dxa"/>
            <w:vAlign w:val="center"/>
          </w:tcPr>
          <w:p w14:paraId="1823B1E0" w14:textId="4093A6CA" w:rsidR="00880E85" w:rsidRPr="00B54306" w:rsidRDefault="00880E85" w:rsidP="00880E85">
            <w:pPr>
              <w:rPr>
                <w:rStyle w:val="fontstyle01"/>
              </w:rPr>
            </w:pPr>
            <w:r>
              <w:rPr>
                <w:rStyle w:val="fontstyle01"/>
              </w:rPr>
              <w:t>«</w:t>
            </w:r>
            <w:r w:rsidR="00B54306" w:rsidRPr="00B54306">
              <w:rPr>
                <w:rStyle w:val="fontstyle01"/>
              </w:rPr>
              <w:t>Основы религиозных культур и светской этики</w:t>
            </w:r>
            <w:r>
              <w:rPr>
                <w:rStyle w:val="fontstyle01"/>
              </w:rPr>
              <w:t>»</w:t>
            </w:r>
          </w:p>
        </w:tc>
      </w:tr>
      <w:tr w:rsidR="00880E85" w14:paraId="32DFCD5B" w14:textId="77777777" w:rsidTr="00881570">
        <w:trPr>
          <w:jc w:val="center"/>
        </w:trPr>
        <w:tc>
          <w:tcPr>
            <w:tcW w:w="3005" w:type="dxa"/>
            <w:vAlign w:val="center"/>
          </w:tcPr>
          <w:p w14:paraId="355CCEA7" w14:textId="70291A99" w:rsidR="00880E85" w:rsidRPr="00880E85" w:rsidRDefault="00880E85" w:rsidP="00880E85">
            <w:r>
              <w:rPr>
                <w:rStyle w:val="fontstyle01"/>
              </w:rPr>
              <w:t>Срок реализации</w:t>
            </w:r>
          </w:p>
        </w:tc>
        <w:tc>
          <w:tcPr>
            <w:tcW w:w="6576" w:type="dxa"/>
            <w:vAlign w:val="center"/>
          </w:tcPr>
          <w:p w14:paraId="4470B515" w14:textId="6B57C0D7" w:rsidR="00880E85" w:rsidRPr="00880E85" w:rsidRDefault="00B54306" w:rsidP="00880E85">
            <w:r>
              <w:rPr>
                <w:rStyle w:val="fontstyle01"/>
              </w:rPr>
              <w:t>1</w:t>
            </w:r>
            <w:r w:rsidR="00880E85">
              <w:rPr>
                <w:rStyle w:val="fontstyle01"/>
              </w:rPr>
              <w:t xml:space="preserve"> год</w:t>
            </w:r>
          </w:p>
        </w:tc>
      </w:tr>
      <w:tr w:rsidR="00880E85" w14:paraId="78CB3DE1" w14:textId="77777777" w:rsidTr="00B54306">
        <w:trPr>
          <w:jc w:val="center"/>
        </w:trPr>
        <w:tc>
          <w:tcPr>
            <w:tcW w:w="3005" w:type="dxa"/>
            <w:vAlign w:val="center"/>
          </w:tcPr>
          <w:p w14:paraId="7035FEFB" w14:textId="0C8677F7" w:rsidR="00880E85" w:rsidRPr="00880E85" w:rsidRDefault="00880E85" w:rsidP="00880E85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Цель изучения учебного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предмета (курса)</w:t>
            </w:r>
          </w:p>
        </w:tc>
        <w:tc>
          <w:tcPr>
            <w:tcW w:w="6576" w:type="dxa"/>
            <w:vAlign w:val="center"/>
          </w:tcPr>
          <w:p w14:paraId="669B5316" w14:textId="5ED1A783" w:rsidR="004A5154" w:rsidRPr="00880E85" w:rsidRDefault="00880E85" w:rsidP="00B54306">
            <w:r>
              <w:rPr>
                <w:rStyle w:val="fontstyle01"/>
              </w:rPr>
              <w:t xml:space="preserve">Изучение </w:t>
            </w:r>
            <w:r w:rsidR="00B54306">
              <w:rPr>
                <w:rStyle w:val="fontstyle01"/>
              </w:rPr>
              <w:t>ОРКСЭ</w:t>
            </w:r>
            <w:r>
              <w:rPr>
                <w:rStyle w:val="fontstyle01"/>
              </w:rPr>
              <w:t xml:space="preserve"> направлено на достижение следующих целей:</w:t>
            </w:r>
          </w:p>
          <w:p w14:paraId="4920BB67" w14:textId="77777777" w:rsidR="00B54306" w:rsidRDefault="00B54306" w:rsidP="00B54306">
            <w:pPr>
              <w:pStyle w:val="TableParagraph"/>
              <w:tabs>
                <w:tab w:val="left" w:pos="830"/>
              </w:tabs>
              <w:spacing w:before="1"/>
              <w:ind w:right="98"/>
            </w:pPr>
            <w:r>
              <w:t xml:space="preserve">–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 </w:t>
            </w:r>
          </w:p>
          <w:p w14:paraId="42FA765F" w14:textId="77777777" w:rsidR="00B54306" w:rsidRDefault="00B54306" w:rsidP="00B54306">
            <w:pPr>
              <w:pStyle w:val="TableParagraph"/>
              <w:tabs>
                <w:tab w:val="left" w:pos="830"/>
              </w:tabs>
              <w:spacing w:before="1"/>
              <w:ind w:right="98"/>
            </w:pPr>
            <w:r>
              <w:t xml:space="preserve">– развитие представлений обучающихся о значении нравственных норм и ценностей в жизни личности, семьи, общества; </w:t>
            </w:r>
          </w:p>
          <w:p w14:paraId="00FA4964" w14:textId="77777777" w:rsidR="00B54306" w:rsidRDefault="00B54306" w:rsidP="00B54306">
            <w:pPr>
              <w:pStyle w:val="TableParagraph"/>
              <w:tabs>
                <w:tab w:val="left" w:pos="830"/>
              </w:tabs>
              <w:spacing w:before="1"/>
              <w:ind w:right="98"/>
            </w:pPr>
            <w:r>
              <w:t xml:space="preserve">– 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 – развитие способностей обучающихся к общению в </w:t>
            </w:r>
            <w:proofErr w:type="spellStart"/>
            <w:r>
              <w:t>полиэтничной</w:t>
            </w:r>
            <w:proofErr w:type="spellEnd"/>
            <w:r>
              <w:t xml:space="preserve">, </w:t>
            </w:r>
            <w:proofErr w:type="spellStart"/>
            <w:r>
              <w:t>разномировоззренческой</w:t>
            </w:r>
            <w:proofErr w:type="spellEnd"/>
            <w:r>
              <w:t xml:space="preserve"> и многоконфессиональной среде на основе взаимного уважения и диалога; </w:t>
            </w:r>
          </w:p>
          <w:p w14:paraId="6283E3E9" w14:textId="1D9BE704" w:rsidR="00880E85" w:rsidRPr="00F61009" w:rsidRDefault="00B54306" w:rsidP="00B54306">
            <w:pPr>
              <w:pStyle w:val="TableParagraph"/>
              <w:tabs>
                <w:tab w:val="left" w:pos="830"/>
              </w:tabs>
              <w:spacing w:before="1"/>
              <w:ind w:right="98"/>
              <w:rPr>
                <w:sz w:val="24"/>
              </w:rPr>
            </w:pPr>
            <w:r>
              <w:t>– формирование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      </w:r>
          </w:p>
        </w:tc>
      </w:tr>
      <w:tr w:rsidR="00880E85" w14:paraId="5649E097" w14:textId="77777777" w:rsidTr="00881570">
        <w:trPr>
          <w:jc w:val="center"/>
        </w:trPr>
        <w:tc>
          <w:tcPr>
            <w:tcW w:w="3005" w:type="dxa"/>
            <w:vAlign w:val="center"/>
          </w:tcPr>
          <w:p w14:paraId="31A7D4DC" w14:textId="74D2E573" w:rsidR="00880E85" w:rsidRPr="00880E85" w:rsidRDefault="00880E85" w:rsidP="00880E85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Общее количество часов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учебного предмета (курса) по учебному плану</w:t>
            </w:r>
          </w:p>
        </w:tc>
        <w:tc>
          <w:tcPr>
            <w:tcW w:w="6576" w:type="dxa"/>
            <w:vAlign w:val="center"/>
          </w:tcPr>
          <w:p w14:paraId="0E9DC98D" w14:textId="727AFD6E" w:rsidR="00880E85" w:rsidRPr="00B54306" w:rsidRDefault="00924258" w:rsidP="00880E85">
            <w:pPr>
              <w:rPr>
                <w:rFonts w:ascii="Times New Roman" w:eastAsia="Times New Roman" w:hAnsi="Times New Roman" w:cs="Times New Roman"/>
              </w:rPr>
            </w:pPr>
            <w:r w:rsidRPr="00B54306">
              <w:rPr>
                <w:rFonts w:eastAsia="Times New Roman"/>
              </w:rPr>
              <w:t xml:space="preserve">Общее число часов – </w:t>
            </w:r>
            <w:r w:rsidR="00B54306" w:rsidRPr="00B54306">
              <w:rPr>
                <w:rFonts w:eastAsia="Times New Roman"/>
              </w:rPr>
              <w:t xml:space="preserve">34: </w:t>
            </w:r>
            <w:r w:rsidR="00B54306" w:rsidRPr="00B54306">
              <w:rPr>
                <w:rFonts w:ascii="Times New Roman" w:eastAsia="Times New Roman" w:hAnsi="Times New Roman" w:cs="Times New Roman"/>
              </w:rPr>
              <w:t>в 4 классе – 34 часа (1 час в неделю).</w:t>
            </w:r>
            <w:r w:rsidR="00132B1B" w:rsidRPr="00B54306">
              <w:rPr>
                <w:rFonts w:eastAsia="Times New Roman"/>
              </w:rPr>
              <w:t xml:space="preserve"> </w:t>
            </w:r>
          </w:p>
        </w:tc>
      </w:tr>
    </w:tbl>
    <w:p w14:paraId="074FAB5B" w14:textId="77777777" w:rsidR="00880E85" w:rsidRPr="00880E85" w:rsidRDefault="00880E85" w:rsidP="00880E85">
      <w:pPr>
        <w:jc w:val="center"/>
        <w:rPr>
          <w:sz w:val="24"/>
        </w:rPr>
      </w:pPr>
      <w:bookmarkStart w:id="0" w:name="_GoBack"/>
      <w:bookmarkEnd w:id="0"/>
    </w:p>
    <w:sectPr w:rsidR="00880E85" w:rsidRPr="0088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3D"/>
    <w:rsid w:val="00132B1B"/>
    <w:rsid w:val="003312A4"/>
    <w:rsid w:val="004A5154"/>
    <w:rsid w:val="00816D30"/>
    <w:rsid w:val="00880E85"/>
    <w:rsid w:val="00881570"/>
    <w:rsid w:val="00924258"/>
    <w:rsid w:val="00B54306"/>
    <w:rsid w:val="00E7413D"/>
    <w:rsid w:val="00F6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114E"/>
  <w15:chartTrackingRefBased/>
  <w15:docId w15:val="{CEAB4A98-5CB5-404C-9526-6DD8BDF2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80E8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880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610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7</cp:revision>
  <dcterms:created xsi:type="dcterms:W3CDTF">2023-09-30T07:08:00Z</dcterms:created>
  <dcterms:modified xsi:type="dcterms:W3CDTF">2023-09-30T15:05:00Z</dcterms:modified>
</cp:coreProperties>
</file>