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46C61" w14:textId="77777777" w:rsidR="00F61E61" w:rsidRDefault="00744D20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7706452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14:paraId="3B3EB58E" w14:textId="77777777" w:rsidR="00BA0D35" w:rsidRDefault="00D02E13" w:rsidP="009867B1">
      <w:pPr>
        <w:spacing w:after="0" w:line="240" w:lineRule="auto"/>
        <w:ind w:firstLine="709"/>
        <w:jc w:val="center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обучение по дополнительным образовательным программам.</w:t>
      </w:r>
      <w:r w:rsidR="001141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FC7ED23" w14:textId="77777777" w:rsidR="00265951" w:rsidRPr="00BA0D35" w:rsidRDefault="00265951" w:rsidP="009867B1">
      <w:pPr>
        <w:spacing w:after="0" w:line="240" w:lineRule="auto"/>
        <w:ind w:firstLine="709"/>
        <w:jc w:val="center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6"/>
      </w:tblGrid>
      <w:tr w:rsidR="00566BD8" w14:paraId="41747C98" w14:textId="77777777" w:rsidTr="00BA0D35">
        <w:trPr>
          <w:trHeight w:val="142"/>
        </w:trPr>
        <w:tc>
          <w:tcPr>
            <w:tcW w:w="4636" w:type="dxa"/>
          </w:tcPr>
          <w:p w14:paraId="63E14EC6" w14:textId="77777777" w:rsidR="00566BD8" w:rsidRDefault="6E6E8E98" w:rsidP="009867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6E8E98">
              <w:rPr>
                <w:rFonts w:ascii="Times New Roman" w:eastAsia="Times New Roman" w:hAnsi="Times New Roman" w:cs="Times New Roman"/>
                <w:sz w:val="24"/>
                <w:szCs w:val="24"/>
              </w:rPr>
              <w:t>п. Вятский Посад</w:t>
            </w:r>
          </w:p>
        </w:tc>
        <w:tc>
          <w:tcPr>
            <w:tcW w:w="4716" w:type="dxa"/>
          </w:tcPr>
          <w:p w14:paraId="5597F3E5" w14:textId="71F2C0D2" w:rsidR="00566BD8" w:rsidRPr="00BA0D35" w:rsidRDefault="00142D44" w:rsidP="009867B1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  <w:r w:rsidR="6E6E8E98" w:rsidRPr="6E6E8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bookmarkStart w:id="1" w:name="_GoBack"/>
            <w:bookmarkEnd w:id="1"/>
            <w:r w:rsidR="6E6E8E98" w:rsidRPr="6E6E8E9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bookmarkEnd w:id="0"/>
    </w:tbl>
    <w:p w14:paraId="2CDCBC58" w14:textId="77777777" w:rsidR="00566BD8" w:rsidRDefault="00566BD8" w:rsidP="009867B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</w:p>
    <w:p w14:paraId="2C558C83" w14:textId="77777777" w:rsidR="003356E1" w:rsidRDefault="009867B1" w:rsidP="003356E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Частное общеобразовательное учреждению «Орловская православная гимназия </w:t>
      </w:r>
      <w:r w:rsidR="003356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 имя преподобного Алексия, человека Божия» (далее – </w:t>
      </w:r>
      <w:r w:rsidRPr="009867B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Гимназия</w:t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), осуществляющее образовательную деятельность на основании Лицензии № Л035-01229-57/00205692 </w:t>
      </w:r>
      <w:r w:rsidR="003356E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от 1 сентября 2017 года, выданной Департаментом образования Орловской области бессрочно, в лице директора Карлова Алексея Ивановича, действующего на основании Устава, с одной стороны, и </w:t>
      </w:r>
    </w:p>
    <w:p w14:paraId="6C9DC1EB" w14:textId="77777777" w:rsidR="003356E1" w:rsidRDefault="003356E1" w:rsidP="003356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4F0DC64" w14:textId="6EC73DE1" w:rsidR="003356E1" w:rsidRDefault="00566BD8" w:rsidP="003356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26595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</w:t>
      </w:r>
      <w:r w:rsidR="007B1134" w:rsidRPr="0026595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</w:t>
      </w:r>
      <w:r w:rsidR="00D143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</w:t>
      </w:r>
      <w:r w:rsidR="007B1134" w:rsidRPr="0026595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</w:t>
      </w:r>
    </w:p>
    <w:p w14:paraId="4429E259" w14:textId="4426F0CE" w:rsidR="00566BD8" w:rsidRPr="003356E1" w:rsidRDefault="00566BD8" w:rsidP="003356E1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родителя (законного представителя))</w:t>
      </w:r>
    </w:p>
    <w:p w14:paraId="4B5CCAF7" w14:textId="77777777" w:rsidR="00F05FCE" w:rsidRDefault="00F05FCE" w:rsidP="003356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5DD3E43" w14:textId="058E9E55" w:rsidR="007B1134" w:rsidRPr="00744D20" w:rsidRDefault="00566BD8" w:rsidP="003356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464F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Родитель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являющийся(</w:t>
      </w:r>
      <w:r w:rsidR="00BF13C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щ</w:t>
      </w:r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аяся) родителем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0E2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(законным представителем)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</w:p>
    <w:p w14:paraId="63AA4038" w14:textId="45A27C7D" w:rsidR="00566BD8" w:rsidRPr="00072E56" w:rsidRDefault="00566BD8" w:rsidP="00F05FC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______________________________________________________________________</w:t>
      </w:r>
      <w:r w:rsidR="00D143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_____,</w:t>
      </w:r>
      <w:r w:rsidR="007B113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</w:t>
      </w:r>
      <w:r w:rsidR="00EB3B4A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И. ребенка</w:t>
      </w:r>
      <w:r w:rsidRPr="6E6E8E9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)</w:t>
      </w:r>
    </w:p>
    <w:p w14:paraId="12BE0BE8" w14:textId="77777777" w:rsidR="00F05FCE" w:rsidRDefault="00F05FCE" w:rsidP="00F05FC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7E0B9D6A" w14:textId="0C609EDA" w:rsidR="009867B1" w:rsidRDefault="00566BD8" w:rsidP="00F05FC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464F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Обучающийся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 с другой стороны, совместно именуемые «</w:t>
      </w:r>
      <w:r w:rsidRPr="00464F1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Стороны</w:t>
      </w:r>
      <w:r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  <w:r w:rsid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67B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c Гражданским кодексом Российской Федерации, Федеральным законом «Об образовании в Российской Федерации», Законом Российской Федерации </w:t>
      </w:r>
      <w:r w:rsidR="00F05F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867B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«О защите прав потребителей» и Положением о порядке оказания платных образовательных услуг частного общеобразовательного учреждения «Орловская православная гимназия </w:t>
      </w:r>
      <w:r w:rsidR="00F05F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867B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 имя преподобного Алексия, человека Божия», утвержденного приказом частного общеобразовательного учреждения «Орловская православная гимназия во имя преподобного Алексия, человека Божия» от 28 февраля 2025 года </w:t>
      </w:r>
      <w:r w:rsidR="00F05F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867B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№ 2802-01 «Об утверждении Положения о порядке оказания платных образовательных услуг частного общеобразовательного учреждения «Орловская православная гимназия </w:t>
      </w:r>
      <w:r w:rsidR="00F05F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867B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 имя преподобного Алексия, человека Божия», заключили настоящий Договор </w:t>
      </w:r>
      <w:r w:rsidR="00F05F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867B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 нижеследующем:</w:t>
      </w:r>
    </w:p>
    <w:p w14:paraId="4B503E38" w14:textId="77777777" w:rsidR="00880ADD" w:rsidRDefault="00880ADD" w:rsidP="009867B1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606FCCF3" w14:textId="7F002EF3" w:rsidR="00907DCF" w:rsidRPr="009867B1" w:rsidRDefault="009867B1" w:rsidP="009867B1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DF3EB8" w:rsidRPr="009867B1">
        <w:rPr>
          <w:rFonts w:ascii="Times New Roman" w:eastAsia="Times New Roman" w:hAnsi="Times New Roman" w:cs="Times New Roman"/>
          <w:kern w:val="3"/>
          <w:sz w:val="24"/>
          <w:szCs w:val="24"/>
        </w:rPr>
        <w:t>Предмет Договора</w:t>
      </w:r>
    </w:p>
    <w:p w14:paraId="07F36D2C" w14:textId="77777777" w:rsidR="009867B1" w:rsidRPr="009867B1" w:rsidRDefault="009867B1" w:rsidP="009867B1">
      <w:pPr>
        <w:spacing w:after="0"/>
        <w:ind w:firstLine="709"/>
      </w:pPr>
    </w:p>
    <w:p w14:paraId="3C16619E" w14:textId="7B3A1E45" w:rsidR="007C7D9B" w:rsidRDefault="00AC68B0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Гимназия обязуется предоставить</w:t>
      </w:r>
      <w:r w:rsidR="008F6A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услуг</w:t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6F1E2F" w:rsidRP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 дополнительно</w:t>
      </w:r>
      <w:r w:rsidR="00D233A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й</w:t>
      </w:r>
      <w:r w:rsidR="006F1E2F" w:rsidRP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233A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общеобразовательной программе</w:t>
      </w:r>
      <w:r w:rsidR="006F1E2F" w:rsidRP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:</w:t>
      </w:r>
      <w:r w:rsidR="00C608F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театральная студия</w:t>
      </w:r>
      <w:r w:rsidR="006F1E2F" w:rsidRP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(далее – </w:t>
      </w:r>
      <w:r w:rsidR="006F1E2F" w:rsidRPr="006F1E2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Услуги</w:t>
      </w:r>
      <w:r w:rsidR="006F1E2F" w:rsidRP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а Родитель обязуется </w:t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их</w:t>
      </w:r>
      <w:r w:rsidR="009634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оплатить</w:t>
      </w:r>
      <w:r w:rsidR="00744D2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41ABADFC" w14:textId="069A8187" w:rsidR="007E6A4C" w:rsidRDefault="00253369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6F1E2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Продолжительность предоставления данных услуг по настоящему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Д</w:t>
      </w:r>
      <w:r w:rsidR="00EB59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оговору </w:t>
      </w:r>
      <w:r w:rsidR="00F05F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44DC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</w:t>
      </w:r>
      <w:r w:rsid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 сентября</w:t>
      </w:r>
      <w:r w:rsidR="00E5041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202</w:t>
      </w:r>
      <w:r w:rsid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5</w:t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 по 31 мая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202</w:t>
      </w:r>
      <w:r w:rsid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 в соответствии с календарным графиком Гимназии. </w:t>
      </w:r>
    </w:p>
    <w:p w14:paraId="723E703D" w14:textId="77777777" w:rsidR="00AC68B0" w:rsidRDefault="00AC68B0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Форма предоставления услуг – очная.</w:t>
      </w:r>
    </w:p>
    <w:p w14:paraId="6064D03D" w14:textId="77777777" w:rsidR="007E6A4C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Услуги предоставляются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 адресу: Орловская область,</w:t>
      </w:r>
      <w:r w:rsidR="00316DC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муниципальный округ</w:t>
      </w:r>
      <w:r w:rsidR="007E6A4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Орловский, пос. Вятский Посад, ул.</w:t>
      </w:r>
      <w:r w:rsidR="00EB59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Южная д. 1А.</w:t>
      </w:r>
    </w:p>
    <w:p w14:paraId="1695AC93" w14:textId="53454C03" w:rsidR="001E1D21" w:rsidRPr="00D14377" w:rsidRDefault="0024531D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1.3.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Время оказания </w:t>
      </w:r>
      <w:r w:rsidR="00F61E6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услуг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устанавливается </w:t>
      </w:r>
      <w:r w:rsidR="00AC68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согласно утвержденного расписания занятий,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за исключением выходных и нерабочих праздничных д</w:t>
      </w:r>
      <w:r w:rsidR="00AC68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ней, периодов карантина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16342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а также </w:t>
      </w:r>
      <w:r w:rsidR="009B3422" w:rsidRPr="009B342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обстоятельств форс-мажора.</w:t>
      </w:r>
    </w:p>
    <w:p w14:paraId="0D08B238" w14:textId="77777777" w:rsidR="009867B1" w:rsidRDefault="009867B1" w:rsidP="009867B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070A32E9" w14:textId="03BD860A" w:rsidR="00907DCF" w:rsidRDefault="00BE0674" w:rsidP="009867B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567F2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Обязательства</w:t>
      </w:r>
      <w:r w:rsidR="00566BD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сторон</w:t>
      </w:r>
    </w:p>
    <w:p w14:paraId="18CBDEA3" w14:textId="77777777" w:rsidR="00163421" w:rsidRPr="009867B1" w:rsidRDefault="00163421" w:rsidP="009867B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D4FCE44" w14:textId="77777777" w:rsidR="00566BD8" w:rsidRPr="009867B1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</w:t>
      </w:r>
      <w:r w:rsidR="00566BD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В соответствии с предметом Договора</w:t>
      </w:r>
      <w:r w:rsidR="001E1D2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Гимназия принимает на себя следующие обязательства:</w:t>
      </w:r>
    </w:p>
    <w:p w14:paraId="69A8D454" w14:textId="2481FEE3" w:rsidR="00D56E13" w:rsidRPr="009867B1" w:rsidRDefault="009B3422" w:rsidP="009867B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7B1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Ознакомить Родителя с Уставом Гимназии, лицензией на осуществление 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образовательной деятельности, свидетельством о</w:t>
      </w:r>
      <w:r w:rsidR="00751622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государственной аккредитации, </w:t>
      </w:r>
      <w:r w:rsidR="002917E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довести до Родителя информацию, содержащую сведения о порядке и </w:t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режиме работы </w:t>
      </w:r>
      <w:r w:rsidR="00AC68B0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Гимназии</w:t>
      </w:r>
      <w:r w:rsidR="002917E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3A3E32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2917E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информация предоставляется непосредственно в Гимназии, а также разм</w:t>
      </w:r>
      <w:r w:rsidR="001A2EB9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ещается</w:t>
      </w:r>
      <w:r w:rsidR="00771C3B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16342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71C3B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</w:t>
      </w:r>
      <w:r w:rsidR="002917E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официальн</w:t>
      </w:r>
      <w:r w:rsidR="00240BB6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ом</w:t>
      </w:r>
      <w:r w:rsidR="002917E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71C3B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сайте</w:t>
      </w:r>
      <w:r w:rsidR="00240BB6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:</w:t>
      </w:r>
      <w:r w:rsidR="003D6300" w:rsidRPr="009867B1">
        <w:rPr>
          <w:rFonts w:ascii="Times New Roman" w:hAnsi="Times New Roman" w:cs="Times New Roman"/>
          <w:i/>
          <w:u w:val="single"/>
        </w:rPr>
        <w:t xml:space="preserve"> </w:t>
      </w:r>
      <w:r w:rsidR="00244EE7" w:rsidRPr="009867B1">
        <w:rPr>
          <w:rFonts w:ascii="Times New Roman" w:hAnsi="Times New Roman" w:cs="Times New Roman"/>
          <w:i/>
          <w:u w:val="single"/>
          <w:lang w:val="en-US"/>
        </w:rPr>
        <w:t>www</w:t>
      </w:r>
      <w:r w:rsidR="00244EE7" w:rsidRPr="009867B1">
        <w:rPr>
          <w:rFonts w:ascii="Times New Roman" w:hAnsi="Times New Roman" w:cs="Times New Roman"/>
          <w:i/>
          <w:u w:val="single"/>
        </w:rPr>
        <w:t>.</w:t>
      </w:r>
      <w:r w:rsidR="003D6300" w:rsidRPr="009867B1">
        <w:rPr>
          <w:rFonts w:ascii="Times New Roman" w:hAnsi="Times New Roman" w:cs="Times New Roman"/>
          <w:i/>
          <w:u w:val="single"/>
        </w:rPr>
        <w:t>vposad.obr57.ru</w:t>
      </w:r>
      <w:r w:rsidR="009E7B0E" w:rsidRPr="009867B1">
        <w:rPr>
          <w:rFonts w:ascii="Times New Roman" w:hAnsi="Times New Roman" w:cs="Times New Roman"/>
        </w:rPr>
        <w:t>)</w:t>
      </w:r>
      <w:r w:rsidR="00D94B0B" w:rsidRPr="009867B1">
        <w:rPr>
          <w:rFonts w:ascii="Times New Roman" w:hAnsi="Times New Roman" w:cs="Times New Roman"/>
        </w:rPr>
        <w:t>.</w:t>
      </w:r>
    </w:p>
    <w:p w14:paraId="0CE67B40" w14:textId="2A1BFE3E" w:rsidR="00D97E94" w:rsidRPr="009867B1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2.1.2</w:t>
      </w:r>
      <w:r w:rsidR="006A42F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Зачислить обучающегося в групп</w:t>
      </w:r>
      <w:r w:rsidR="006F1E2F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</w:t>
      </w:r>
      <w:r w:rsidR="006A42F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рганизовать и обеспечить надлежащее исполнение услуг</w:t>
      </w:r>
      <w:r w:rsidR="009E7B0E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предусмотренных настоящим Договором</w:t>
      </w:r>
      <w:r w:rsidR="00AC68B0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в соответствии с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графиком </w:t>
      </w:r>
      <w:r w:rsidR="0016342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распи</w:t>
      </w:r>
      <w:r w:rsidR="009E7B0E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санием занятий, разрабатываемым</w:t>
      </w:r>
      <w:r w:rsidR="00A538FC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1E1D2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Гимназией</w:t>
      </w:r>
      <w:r w:rsidR="00D94B0B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60074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01130CD6" w14:textId="77777777" w:rsidR="00D56E13" w:rsidRPr="009867B1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2.1.3. 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</w:t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беспечить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помещения, соответствующие санитарным и гигиеническим требованиям, а также </w:t>
      </w:r>
      <w:r w:rsidR="002E774E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</w:t>
      </w:r>
      <w:r w:rsidR="00121400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риально-техническое обеспечение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соответствующее обязательным нормам и правилам, предъявля</w:t>
      </w: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емым к образовательному процессу</w:t>
      </w:r>
      <w:r w:rsidR="00D94B0B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52E02543" w14:textId="753283A8" w:rsidR="00D56E13" w:rsidRPr="009867B1" w:rsidRDefault="009B3422" w:rsidP="009867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2.1.4.</w:t>
      </w:r>
      <w:r w:rsidR="00D56E13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71005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</w:t>
      </w:r>
      <w:r w:rsidR="0016342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71005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его индивидуальных особенностей</w:t>
      </w:r>
      <w:r w:rsidR="002712D6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845540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обеспечить </w:t>
      </w:r>
      <w:r w:rsidR="00845540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его творческих способностей </w:t>
      </w:r>
      <w:r w:rsidR="001634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45540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интересов.</w:t>
      </w:r>
    </w:p>
    <w:p w14:paraId="7C026C08" w14:textId="77777777" w:rsidR="00BB1914" w:rsidRPr="009867B1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2.1.5. </w:t>
      </w:r>
      <w:r w:rsidR="00BB1914" w:rsidRPr="009867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Принимать от Родителя плату в соо</w:t>
      </w:r>
      <w:r w:rsidR="00D94B0B" w:rsidRPr="009867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тветствии с настоящим Договором</w:t>
      </w:r>
      <w:r w:rsidR="005C03A3" w:rsidRPr="009867B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14:paraId="03F75B68" w14:textId="77777777" w:rsidR="00BB1914" w:rsidRPr="009867B1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2.1.6. </w:t>
      </w:r>
      <w:r w:rsidR="00BB1914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Родителя о нецелесообразности оказа</w:t>
      </w: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Обучающемуся услуг</w:t>
      </w:r>
      <w:r w:rsidR="00BB1914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</w:t>
      </w: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ренных</w:t>
      </w:r>
      <w:r w:rsidR="00121400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1.</w:t>
      </w:r>
      <w:r w:rsidR="006F1E2F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B1914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  <w:r w:rsidR="00D94B0B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7A58DB" w14:textId="77777777" w:rsidR="00F61E61" w:rsidRPr="009867B1" w:rsidRDefault="009B3422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566BD8" w:rsidRPr="0098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66BD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 предметом Договора Родитель</w:t>
      </w:r>
      <w:r w:rsidR="001E1D21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9867B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принимает на себя следующие обязательства:</w:t>
      </w:r>
    </w:p>
    <w:p w14:paraId="47AFAC9D" w14:textId="77777777" w:rsidR="00C03F5F" w:rsidRPr="009867B1" w:rsidRDefault="00C03F5F" w:rsidP="009867B1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Соблюдать требования учредительных документов Гимназии, общепринятых норм поведения, в том числе, проявлять уважение к педагогическим и административно-хозяйственному, учебно-вспомогательному и иному персоналу Гимназии и другим обучающи</w:t>
      </w:r>
      <w:r w:rsidR="00902CD2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м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ся, не посягать на их честь и достоинство.</w:t>
      </w:r>
    </w:p>
    <w:p w14:paraId="397DE1D2" w14:textId="77777777" w:rsidR="00C03F5F" w:rsidRPr="009867B1" w:rsidRDefault="00C03F5F" w:rsidP="009867B1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2.2.2. Обеспеч</w:t>
      </w:r>
      <w:r w:rsidR="006A42F1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ить систематическое посещение занятий Обучающимся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, если нет объективных причин,</w:t>
      </w:r>
      <w:r w:rsidR="009B0FA2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которые препятствовали бы</w:t>
      </w:r>
      <w:r w:rsidR="006A42F1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этому, извещать Гимназию о возможном возникновении таких причин.</w:t>
      </w:r>
    </w:p>
    <w:p w14:paraId="2D4D0683" w14:textId="77777777" w:rsidR="00C03F5F" w:rsidRPr="009867B1" w:rsidRDefault="009B0FA2" w:rsidP="009867B1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2.2.</w:t>
      </w:r>
      <w:r w:rsidR="00D14377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3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. Нести материальную ответственность за порчу и утрату имущества Гимназии и имущества других </w:t>
      </w:r>
      <w:r w:rsidR="00902CD2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о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бучающихся при наличии вины</w:t>
      </w:r>
      <w:r w:rsidR="00902CD2"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Обучающегося</w:t>
      </w:r>
      <w:r w:rsidRPr="009867B1">
        <w:rPr>
          <w:rFonts w:ascii="yandex-sans" w:eastAsia="Times New Roman" w:hAnsi="yandex-sans" w:cs="Times New Roman"/>
          <w:sz w:val="24"/>
          <w:szCs w:val="24"/>
          <w:lang w:eastAsia="ru-RU"/>
        </w:rPr>
        <w:t>.</w:t>
      </w:r>
    </w:p>
    <w:p w14:paraId="7EFFA587" w14:textId="77777777" w:rsidR="00F61E61" w:rsidRPr="009867B1" w:rsidRDefault="002712D6" w:rsidP="00986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B1">
        <w:rPr>
          <w:rFonts w:ascii="Times New Roman" w:hAnsi="Times New Roman" w:cs="Times New Roman"/>
          <w:sz w:val="24"/>
          <w:szCs w:val="24"/>
        </w:rPr>
        <w:t>2.2.</w:t>
      </w:r>
      <w:r w:rsidR="00D14377" w:rsidRPr="009867B1">
        <w:rPr>
          <w:rFonts w:ascii="Times New Roman" w:hAnsi="Times New Roman" w:cs="Times New Roman"/>
          <w:sz w:val="24"/>
          <w:szCs w:val="24"/>
        </w:rPr>
        <w:t>4</w:t>
      </w:r>
      <w:r w:rsidR="000607C7" w:rsidRPr="009867B1">
        <w:rPr>
          <w:rFonts w:ascii="Times New Roman" w:hAnsi="Times New Roman" w:cs="Times New Roman"/>
          <w:sz w:val="24"/>
          <w:szCs w:val="24"/>
        </w:rPr>
        <w:t xml:space="preserve">. </w:t>
      </w:r>
      <w:r w:rsidR="00BE0674" w:rsidRPr="009867B1">
        <w:rPr>
          <w:rFonts w:ascii="Times New Roman" w:hAnsi="Times New Roman" w:cs="Times New Roman"/>
          <w:sz w:val="24"/>
          <w:szCs w:val="24"/>
        </w:rPr>
        <w:t>Своевременно осуществлять оплату, в соответствии с</w:t>
      </w:r>
      <w:r w:rsidR="00F6546F" w:rsidRPr="009867B1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Договора, с предоставлением подтверждающих документов</w:t>
      </w:r>
      <w:r w:rsidR="0081648C" w:rsidRPr="009867B1">
        <w:rPr>
          <w:rFonts w:ascii="Times New Roman" w:hAnsi="Times New Roman" w:cs="Times New Roman"/>
          <w:sz w:val="24"/>
          <w:szCs w:val="24"/>
        </w:rPr>
        <w:t>.</w:t>
      </w:r>
    </w:p>
    <w:p w14:paraId="307E395C" w14:textId="77777777" w:rsidR="00880ADD" w:rsidRPr="009867B1" w:rsidRDefault="00880ADD" w:rsidP="009867B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56B4813" w14:textId="6028E51C" w:rsidR="00907DCF" w:rsidRDefault="00BE0674" w:rsidP="009867B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Права сторон</w:t>
      </w:r>
    </w:p>
    <w:p w14:paraId="1BEA5178" w14:textId="77777777" w:rsidR="00163421" w:rsidRPr="009867B1" w:rsidRDefault="00163421" w:rsidP="009867B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B8EFF3" w14:textId="77777777" w:rsidR="00F61E61" w:rsidRPr="009867B1" w:rsidRDefault="00E6197D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В соответствии с предметом Договора Гимназия вправе:</w:t>
      </w:r>
    </w:p>
    <w:p w14:paraId="64D9F83E" w14:textId="77777777" w:rsidR="004331A3" w:rsidRPr="009867B1" w:rsidRDefault="00E6197D" w:rsidP="009867B1">
      <w:pPr>
        <w:spacing w:after="0" w:line="240" w:lineRule="auto"/>
        <w:ind w:firstLine="709"/>
        <w:jc w:val="both"/>
        <w:rPr>
          <w:rFonts w:ascii="yandex-sans" w:hAnsi="yandex-sans"/>
          <w:color w:val="0070C0"/>
          <w:sz w:val="23"/>
          <w:szCs w:val="23"/>
          <w:shd w:val="clear" w:color="auto" w:fill="FFFFFF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Самостоятельно фор</w:t>
      </w:r>
      <w:r w:rsidR="00C73E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мировать контингент обучающихся,</w:t>
      </w:r>
      <w:r w:rsidR="009E3E56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наполняемость групп</w:t>
      </w:r>
      <w:r w:rsidR="004331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осуществлять деятельн</w:t>
      </w:r>
      <w:r w:rsidR="006A42F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ость по организации и работе</w:t>
      </w:r>
      <w:r w:rsidR="004331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B0FA2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91560DB" w14:textId="77777777" w:rsidR="00566BD8" w:rsidRPr="009867B1" w:rsidRDefault="00E6197D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</w:t>
      </w:r>
      <w:r w:rsidR="009E3E56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выбирать, разрабатывать и применять педагогические технологии, методы воспитания и обучения</w:t>
      </w:r>
      <w:r w:rsidR="0028603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П</w:t>
      </w:r>
      <w:r w:rsidR="00D94B0B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традиций.</w:t>
      </w:r>
      <w:r w:rsidR="004331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316E79" w14:textId="77777777" w:rsidR="00F61E61" w:rsidRPr="009867B1" w:rsidRDefault="00E6197D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соответствии с предметом Договора Родитель вправе:</w:t>
      </w:r>
    </w:p>
    <w:p w14:paraId="57680BA5" w14:textId="77777777" w:rsidR="00566BD8" w:rsidRPr="009867B1" w:rsidRDefault="00E6197D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31A3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14377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1296DA63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6E6E8E98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Защищать права и</w:t>
      </w:r>
      <w:r w:rsidR="00D94B0B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законные интересы Обучающегося.</w:t>
      </w:r>
    </w:p>
    <w:p w14:paraId="4D93A42A" w14:textId="22140DF7" w:rsidR="0059635D" w:rsidRPr="009867B1" w:rsidRDefault="004331A3" w:rsidP="009867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D14377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635D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Знакомиться непосредственно с </w:t>
      </w:r>
      <w:r w:rsidR="00DD3702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 предоставления услуг</w:t>
      </w:r>
      <w:r w:rsidR="0059635D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635D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</w:t>
      </w: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Гимназии</w:t>
      </w:r>
      <w:r w:rsidR="0059635D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0DB653" w14:textId="77777777" w:rsidR="00D97E94" w:rsidRPr="009867B1" w:rsidRDefault="00D97E94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186A8B" w14:textId="07442A76" w:rsidR="00FC201A" w:rsidRDefault="00E6197D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F5693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Дополнительные условия</w:t>
      </w:r>
    </w:p>
    <w:p w14:paraId="5D1D9761" w14:textId="77777777" w:rsidR="00163421" w:rsidRPr="009867B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BC088B" w14:textId="77777777" w:rsidR="00F56938" w:rsidRPr="009867B1" w:rsidRDefault="009E3E56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="0028603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5693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 запрещается:</w:t>
      </w:r>
    </w:p>
    <w:p w14:paraId="54A0C996" w14:textId="77777777" w:rsidR="00F56938" w:rsidRPr="009867B1" w:rsidRDefault="00F56938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осуществлять любые действия, которые могут повлечь угрозу жизни и здоровью окружающих;</w:t>
      </w:r>
    </w:p>
    <w:p w14:paraId="37625A88" w14:textId="2390A5CB" w:rsidR="00F97457" w:rsidRPr="009867B1" w:rsidRDefault="009E3E56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4.2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Гимназия не несет ответственности за пропажу у Обучающегося предметов, </w:t>
      </w:r>
      <w:r w:rsidR="003E3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являющихся</w:t>
      </w:r>
      <w:r w:rsidR="0028603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необходимыми для учебного процесса (украшения, мобильные телефоны </w:t>
      </w:r>
      <w:r w:rsidR="003E3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пр.).</w:t>
      </w:r>
    </w:p>
    <w:p w14:paraId="5337E17B" w14:textId="77777777" w:rsidR="00880ADD" w:rsidRPr="009867B1" w:rsidRDefault="00880ADD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D20FDD" w14:textId="0400DCE3" w:rsidR="00FC201A" w:rsidRDefault="002B05BB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Стоимость Договора, сроки и порядок оплаты</w:t>
      </w:r>
    </w:p>
    <w:p w14:paraId="3026B09B" w14:textId="77777777" w:rsidR="00163421" w:rsidRPr="009867B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2B76582" w14:textId="2A4F2261" w:rsidR="001C7265" w:rsidRPr="009867B1" w:rsidRDefault="00CC20C1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E3E56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</w:t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 по Договору составляет </w:t>
      </w:r>
      <w:r w:rsidR="00163421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150</w:t>
      </w:r>
      <w:r w:rsidR="009E3E56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(</w:t>
      </w:r>
      <w:r w:rsidR="00163421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сто пятьдесят</w:t>
      </w:r>
      <w:r w:rsidR="009E3E56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)</w:t>
      </w:r>
      <w:r w:rsidR="0028603A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DD3702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рублей за од</w:t>
      </w:r>
      <w:r w:rsidR="006F1E2F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</w:t>
      </w:r>
      <w:r w:rsidR="00DD3702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заняти</w:t>
      </w:r>
      <w:r w:rsidR="006F1E2F" w:rsidRPr="001634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="006578BF" w:rsidRPr="009867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6578BF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весь срок действия</w:t>
      </w:r>
      <w:r w:rsidR="001D2C4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0BDE600" w14:textId="77777777" w:rsidR="007709F8" w:rsidRPr="009867B1" w:rsidRDefault="00EB3B4A" w:rsidP="009867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DD3702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Начисление</w:t>
      </w:r>
      <w:r w:rsidR="007709F8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951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о</w:t>
      </w:r>
      <w:r w:rsidR="007709F8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производится из </w:t>
      </w:r>
      <w:bookmarkStart w:id="2" w:name="_Hlk77064603"/>
      <w:r w:rsidR="007709F8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DD3702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6644E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</w:t>
      </w:r>
      <w:r w:rsidR="00265951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bookmarkEnd w:id="2"/>
      <w:r w:rsidR="00265951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2D4333" w14:textId="77777777" w:rsidR="001D2C43" w:rsidRPr="009867B1" w:rsidRDefault="00D14377" w:rsidP="009867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Оплата осуществляется в срок до 10-го числа месяца, следующего за месяцем оказания Услуг, на основании полученной квитанции,</w:t>
      </w:r>
      <w:r w:rsidR="001D2C43" w:rsidRPr="009867B1">
        <w:rPr>
          <w:rFonts w:ascii="Times New Roman" w:eastAsia="Times New Roman" w:hAnsi="Times New Roman" w:cs="Times New Roman"/>
          <w:sz w:val="24"/>
          <w:szCs w:val="24"/>
        </w:rPr>
        <w:t xml:space="preserve"> в безналичном порядке</w:t>
      </w:r>
      <w:r w:rsidR="00CC20C1" w:rsidRPr="0098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9867B1">
        <w:rPr>
          <w:rFonts w:ascii="Times New Roman" w:eastAsia="Times New Roman" w:hAnsi="Times New Roman" w:cs="Times New Roman"/>
          <w:sz w:val="24"/>
          <w:szCs w:val="24"/>
        </w:rPr>
        <w:t>на сче</w:t>
      </w:r>
      <w:r w:rsidR="00AE466B" w:rsidRPr="009867B1">
        <w:rPr>
          <w:rFonts w:ascii="Times New Roman" w:eastAsia="Times New Roman" w:hAnsi="Times New Roman" w:cs="Times New Roman"/>
          <w:sz w:val="24"/>
          <w:szCs w:val="24"/>
        </w:rPr>
        <w:t>т Гимназии</w:t>
      </w:r>
      <w:r w:rsidR="00345084" w:rsidRPr="009867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0C1" w:rsidRPr="009867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578BF" w:rsidRPr="009867B1">
        <w:rPr>
          <w:rFonts w:ascii="Times New Roman" w:eastAsia="Times New Roman" w:hAnsi="Times New Roman" w:cs="Times New Roman"/>
          <w:sz w:val="24"/>
          <w:szCs w:val="24"/>
        </w:rPr>
        <w:t>указанный в Договоре</w:t>
      </w:r>
      <w:r w:rsidR="00AE466B" w:rsidRPr="009867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B68B6" w14:textId="77777777" w:rsidR="00B42D0F" w:rsidRPr="000D1352" w:rsidRDefault="00B42D0F" w:rsidP="00B42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 причинах, препятствующих своевременной оплате по настоящему Договору, Родителю необходимо заблаговременно письменно сообщить Гимназии.</w:t>
      </w:r>
    </w:p>
    <w:p w14:paraId="735CEB2D" w14:textId="2CEBD77A" w:rsidR="00B42D0F" w:rsidRPr="000D1352" w:rsidRDefault="00B42D0F" w:rsidP="00B42D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В случае нарушения Родителем сроков оплаты, установленных в пункте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настоящего Договора, взимается пени в размере 0,5 % от неуплаченной суммы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D1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каждый день просрочки, но не более 1/9 от всей суммы Договора.</w:t>
      </w:r>
    </w:p>
    <w:p w14:paraId="61B4A65D" w14:textId="6A5F37FE" w:rsidR="00B42D0F" w:rsidRDefault="00B42D0F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A007A6" w14:textId="5751F05E" w:rsidR="00907DCF" w:rsidRDefault="0074728A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EB3B4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2DE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действия Договора</w:t>
      </w:r>
    </w:p>
    <w:p w14:paraId="7D7F199D" w14:textId="77777777" w:rsidR="00163421" w:rsidRPr="009867B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5232CA" w14:textId="3BD9C22D" w:rsidR="00A82DE3" w:rsidRPr="009867B1" w:rsidRDefault="00A82DE3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Настоящий Договор вступает в </w:t>
      </w:r>
      <w:r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="004331A3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</w:t>
      </w:r>
      <w:r w:rsidR="00C03F5F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</w:t>
      </w:r>
      <w:r w:rsidR="006578BF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</w:t>
      </w:r>
      <w:r w:rsidR="001634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2E67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578BF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31 мая</w:t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163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 </w:t>
      </w:r>
    </w:p>
    <w:p w14:paraId="2F732DCD" w14:textId="77777777" w:rsidR="00880ADD" w:rsidRPr="009867B1" w:rsidRDefault="00880ADD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0B0D0B6" w14:textId="2BFB1EC7" w:rsidR="00907DCF" w:rsidRDefault="00482968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r w:rsidR="00FE6D9F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изменения и расторжения Договора</w:t>
      </w:r>
    </w:p>
    <w:p w14:paraId="5BD87762" w14:textId="77777777" w:rsidR="00163421" w:rsidRPr="009867B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43BBA5" w14:textId="41A4883A" w:rsidR="00FE6D9F" w:rsidRPr="009867B1" w:rsidRDefault="00482968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E6D9F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="00A82DE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Условия, на которых заключен настоящий Договор, могут быть изменены </w:t>
      </w:r>
      <w:r w:rsidR="00A81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82DE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соглашению Сторон или в соответствии с законодательством Российской Федерации.</w:t>
      </w:r>
    </w:p>
    <w:p w14:paraId="23828794" w14:textId="77777777" w:rsidR="00482968" w:rsidRPr="009867B1" w:rsidRDefault="00482968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Досрочное расторжение Договора возможно в следующих случаях:</w:t>
      </w:r>
    </w:p>
    <w:p w14:paraId="6197FC0D" w14:textId="77777777" w:rsidR="00482968" w:rsidRPr="009867B1" w:rsidRDefault="00482968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взаимному соглашению Сторон;</w:t>
      </w:r>
    </w:p>
    <w:p w14:paraId="1EAD5CE9" w14:textId="77777777" w:rsidR="00482968" w:rsidRPr="009867B1" w:rsidRDefault="00CC20C1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заявлению Родителя</w:t>
      </w:r>
      <w:r w:rsidR="00EB3B4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154B4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отс</w:t>
      </w:r>
      <w:r w:rsidR="00E55A4B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утствии задолженности </w:t>
      </w:r>
      <w:r w:rsidR="00EB3B4A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 Гимназией </w:t>
      </w:r>
      <w:r w:rsidR="00E55A4B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оплате фактически понесенных ею расходов.</w:t>
      </w:r>
    </w:p>
    <w:p w14:paraId="7BD2167B" w14:textId="600AE6D8" w:rsidR="007154B4" w:rsidRPr="009867B1" w:rsidRDefault="007154B4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7.3. Настоящий Договор также может быть расторгнут по инициативе Гимназии </w:t>
      </w:r>
      <w:r w:rsidR="00A81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одностороннем порядке в случаях:</w:t>
      </w:r>
    </w:p>
    <w:p w14:paraId="45B56398" w14:textId="77777777" w:rsidR="00AD2FC4" w:rsidRPr="009867B1" w:rsidRDefault="00AD2FC4" w:rsidP="00986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B1">
        <w:rPr>
          <w:rFonts w:ascii="Times New Roman" w:hAnsi="Times New Roman" w:cs="Times New Roman"/>
          <w:sz w:val="24"/>
          <w:szCs w:val="24"/>
        </w:rPr>
        <w:t xml:space="preserve">- </w:t>
      </w:r>
      <w:r w:rsidR="0066381C" w:rsidRPr="009867B1">
        <w:rPr>
          <w:rFonts w:ascii="Times New Roman" w:hAnsi="Times New Roman" w:cs="Times New Roman"/>
          <w:sz w:val="24"/>
          <w:szCs w:val="24"/>
        </w:rPr>
        <w:t xml:space="preserve">просрочка </w:t>
      </w:r>
      <w:r w:rsidR="00E55A4B" w:rsidRPr="009867B1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="0066381C" w:rsidRPr="009867B1">
        <w:rPr>
          <w:rFonts w:ascii="Times New Roman" w:hAnsi="Times New Roman" w:cs="Times New Roman"/>
          <w:sz w:val="24"/>
          <w:szCs w:val="24"/>
        </w:rPr>
        <w:t>оплаты по настоящему Договору, на срок более 20 дней;</w:t>
      </w:r>
    </w:p>
    <w:p w14:paraId="5ABAA23F" w14:textId="77777777" w:rsidR="00D30DE5" w:rsidRPr="009867B1" w:rsidRDefault="00D30DE5" w:rsidP="00986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B1">
        <w:rPr>
          <w:rFonts w:ascii="Times New Roman" w:hAnsi="Times New Roman" w:cs="Times New Roman"/>
          <w:sz w:val="24"/>
          <w:szCs w:val="24"/>
        </w:rPr>
        <w:t xml:space="preserve">- </w:t>
      </w:r>
      <w:r w:rsidR="006578BF" w:rsidRPr="009867B1">
        <w:rPr>
          <w:rFonts w:ascii="Times New Roman" w:hAnsi="Times New Roman" w:cs="Times New Roman"/>
          <w:sz w:val="24"/>
          <w:szCs w:val="24"/>
        </w:rPr>
        <w:t>в случае</w:t>
      </w:r>
      <w:r w:rsidR="00D223B4" w:rsidRPr="009867B1">
        <w:rPr>
          <w:rFonts w:ascii="Times New Roman" w:hAnsi="Times New Roman" w:cs="Times New Roman"/>
          <w:sz w:val="24"/>
          <w:szCs w:val="24"/>
        </w:rPr>
        <w:t xml:space="preserve"> нарушения Родителем,</w:t>
      </w:r>
      <w:r w:rsidR="00A44DC8" w:rsidRPr="009867B1">
        <w:rPr>
          <w:rFonts w:ascii="Times New Roman" w:hAnsi="Times New Roman" w:cs="Times New Roman"/>
          <w:sz w:val="24"/>
          <w:szCs w:val="24"/>
        </w:rPr>
        <w:t xml:space="preserve"> </w:t>
      </w:r>
      <w:r w:rsidR="00D223B4" w:rsidRPr="009867B1">
        <w:rPr>
          <w:rFonts w:ascii="Times New Roman" w:hAnsi="Times New Roman" w:cs="Times New Roman"/>
          <w:sz w:val="24"/>
          <w:szCs w:val="24"/>
        </w:rPr>
        <w:t xml:space="preserve">родственниками или доверенными лицами </w:t>
      </w:r>
      <w:r w:rsidRPr="009867B1">
        <w:rPr>
          <w:rFonts w:ascii="Times New Roman" w:hAnsi="Times New Roman" w:cs="Times New Roman"/>
          <w:sz w:val="24"/>
          <w:szCs w:val="24"/>
        </w:rPr>
        <w:t>условий настоящего Догов</w:t>
      </w:r>
      <w:r w:rsidR="00D223B4" w:rsidRPr="009867B1">
        <w:rPr>
          <w:rFonts w:ascii="Times New Roman" w:hAnsi="Times New Roman" w:cs="Times New Roman"/>
          <w:sz w:val="24"/>
          <w:szCs w:val="24"/>
        </w:rPr>
        <w:t>ора, У</w:t>
      </w:r>
      <w:r w:rsidRPr="009867B1">
        <w:rPr>
          <w:rFonts w:ascii="Times New Roman" w:hAnsi="Times New Roman" w:cs="Times New Roman"/>
          <w:sz w:val="24"/>
          <w:szCs w:val="24"/>
        </w:rPr>
        <w:t>става и иных локал</w:t>
      </w:r>
      <w:r w:rsidR="00D223B4" w:rsidRPr="009867B1">
        <w:rPr>
          <w:rFonts w:ascii="Times New Roman" w:hAnsi="Times New Roman" w:cs="Times New Roman"/>
          <w:sz w:val="24"/>
          <w:szCs w:val="24"/>
        </w:rPr>
        <w:t xml:space="preserve">ьных нормативных актов Гимназии, совершения ими </w:t>
      </w:r>
      <w:r w:rsidR="00D223B4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компрометирующих и дискредитирующих действий по отношению к Гимназии, проявления неуважения к ее сотрудникам.</w:t>
      </w:r>
    </w:p>
    <w:p w14:paraId="44EF3788" w14:textId="77777777" w:rsidR="002F2E43" w:rsidRPr="009867B1" w:rsidRDefault="00EB3B4A" w:rsidP="00986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B1">
        <w:rPr>
          <w:rFonts w:ascii="Times New Roman" w:hAnsi="Times New Roman" w:cs="Times New Roman"/>
          <w:sz w:val="24"/>
          <w:szCs w:val="24"/>
        </w:rPr>
        <w:t xml:space="preserve">7.4. </w:t>
      </w:r>
      <w:r w:rsidR="008C6605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Односторонний отказ от исполнения Договора любой из Сторон по основаниям, указанным в настоящем разделе, влечет за собой его прекращение во внесудебном порядке.  </w:t>
      </w:r>
    </w:p>
    <w:p w14:paraId="283244C8" w14:textId="77777777" w:rsidR="00880ADD" w:rsidRPr="009867B1" w:rsidRDefault="00880ADD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858779" w14:textId="1A68C232" w:rsidR="00907DCF" w:rsidRDefault="00C85DB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Сто</w:t>
      </w:r>
      <w:r w:rsidR="002B05BB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рон</w:t>
      </w:r>
    </w:p>
    <w:p w14:paraId="3FEEB89A" w14:textId="77777777" w:rsidR="00163421" w:rsidRPr="009867B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AAE621" w14:textId="1D46DB24" w:rsidR="00566BD8" w:rsidRPr="009867B1" w:rsidRDefault="008C6605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1296DA6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2710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</w:t>
      </w:r>
      <w:r w:rsidR="00CC20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или ненадлежащего выполнения Сторонами </w:t>
      </w:r>
      <w:r w:rsidR="1296DA6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обя</w:t>
      </w:r>
      <w:r w:rsidR="00CC20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зательств по настоящему Договору, они </w:t>
      </w:r>
      <w:r w:rsidR="1296DA6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несут ответственность в</w:t>
      </w:r>
      <w:r w:rsidR="00CC20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A81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действующим законодательством Российской Федерации.</w:t>
      </w:r>
    </w:p>
    <w:p w14:paraId="034B4A2C" w14:textId="77777777" w:rsidR="00EE164B" w:rsidRPr="009867B1" w:rsidRDefault="008C6605" w:rsidP="009867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</w:t>
      </w:r>
      <w:r w:rsidR="00CC20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Договору, если это неисполнение явилось следствием обстоятельств непреодолимой силы (стихийных</w:t>
      </w:r>
      <w:r w:rsidR="00CC20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природных бедствий, военных действий, запретных мер органов государственной власти и </w:t>
      </w:r>
      <w:r w:rsidR="6E6E8E98" w:rsidRPr="009867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иных, независящих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 от одной из Сторон причин, отсутствовавших при заключении Договора), а также в случае изменения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законодательства РФ или принятия Правительством РФ нормативных актов, в результате которых исполнение Договора для Сторон становится невозможным.</w:t>
      </w:r>
    </w:p>
    <w:p w14:paraId="05E2F3BA" w14:textId="77777777" w:rsidR="0016342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926B7" w14:textId="6EACE8E1" w:rsidR="00907DCF" w:rsidRDefault="002530D2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61E6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Дополнительные </w:t>
      </w: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</w:t>
      </w:r>
    </w:p>
    <w:p w14:paraId="7A6EF66C" w14:textId="77777777" w:rsidR="00163421" w:rsidRPr="009867B1" w:rsidRDefault="0016342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FF252F" w14:textId="4251B26B" w:rsidR="002530D2" w:rsidRPr="009867B1" w:rsidRDefault="002530D2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42710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A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Подписывая настоящий </w:t>
      </w:r>
      <w:r w:rsidR="00444AA3" w:rsidRPr="009867B1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B6004" w:rsidRPr="009867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4AA3" w:rsidRPr="009867B1">
        <w:rPr>
          <w:rFonts w:ascii="Times New Roman" w:eastAsia="Times New Roman" w:hAnsi="Times New Roman" w:cs="Times New Roman"/>
          <w:sz w:val="24"/>
          <w:szCs w:val="24"/>
        </w:rPr>
        <w:t xml:space="preserve"> Родитель</w:t>
      </w:r>
      <w:r w:rsidR="00F61E6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подтверждает</w:t>
      </w:r>
      <w:r w:rsidR="00444A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свое ознакомление </w:t>
      </w:r>
      <w:r w:rsidR="00A81A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44A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4AA3" w:rsidRPr="009867B1">
        <w:rPr>
          <w:rFonts w:ascii="Times New Roman" w:hAnsi="Times New Roman" w:cs="Times New Roman"/>
          <w:sz w:val="24"/>
          <w:szCs w:val="24"/>
        </w:rPr>
        <w:t>условиями настоящего Договора, Уста</w:t>
      </w:r>
      <w:r w:rsidR="00F61E61" w:rsidRPr="009867B1">
        <w:rPr>
          <w:rFonts w:ascii="Times New Roman" w:hAnsi="Times New Roman" w:cs="Times New Roman"/>
          <w:sz w:val="24"/>
          <w:szCs w:val="24"/>
        </w:rPr>
        <w:t>ва и иных локальных нормативных актов Гимназии,</w:t>
      </w:r>
      <w:r w:rsidR="00F61E6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он не имее</w:t>
      </w:r>
      <w:r w:rsidR="00444A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невыясне</w:t>
      </w:r>
      <w:r w:rsidR="00F61E6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нных вопросов по их содержанию,</w:t>
      </w:r>
      <w:r w:rsidR="00444A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полностью с </w:t>
      </w:r>
      <w:r w:rsidR="00F61E6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ними согласен</w:t>
      </w:r>
      <w:r w:rsidR="00444AA3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D423972" w14:textId="77777777" w:rsidR="008C6605" w:rsidRPr="009867B1" w:rsidRDefault="00922405" w:rsidP="0098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</w:t>
      </w:r>
      <w:r w:rsidR="00CC20C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с</w:t>
      </w:r>
      <w:r w:rsidR="00F61E61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оставлен в 2-х 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экземплярах, имеющих одинаковую юридическую силу, по одному для каждой из Сторон. </w:t>
      </w:r>
    </w:p>
    <w:p w14:paraId="40A274D3" w14:textId="77777777" w:rsidR="00BA0D35" w:rsidRPr="009867B1" w:rsidRDefault="00BA0D35" w:rsidP="009867B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689526" w14:textId="25E22100" w:rsidR="00F97457" w:rsidRDefault="00427103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10</w:t>
      </w:r>
      <w:r w:rsidR="6E6E8E98" w:rsidRPr="00986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6F18D56A" w14:textId="26C02A3D" w:rsidR="009867B1" w:rsidRDefault="009867B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6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94"/>
      </w:tblGrid>
      <w:tr w:rsidR="009867B1" w:rsidRPr="00621FC6" w14:paraId="7E79FDB1" w14:textId="77777777" w:rsidTr="00735318">
        <w:trPr>
          <w:trHeight w:val="1738"/>
        </w:trPr>
        <w:tc>
          <w:tcPr>
            <w:tcW w:w="4962" w:type="dxa"/>
          </w:tcPr>
          <w:p w14:paraId="5E8A6B08" w14:textId="77777777" w:rsidR="009867B1" w:rsidRPr="00621FC6" w:rsidRDefault="009867B1" w:rsidP="001634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Гимназия</w:t>
            </w:r>
          </w:p>
          <w:p w14:paraId="7F38EE70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ЧОУ </w:t>
            </w:r>
            <w:r w:rsidRPr="00621FC6">
              <w:rPr>
                <w:rFonts w:ascii="Times New Roman" w:hAnsi="Times New Roman" w:cs="Times New Roman"/>
                <w:sz w:val="24"/>
                <w:szCs w:val="24"/>
              </w:rPr>
              <w:t xml:space="preserve">«Орловская православная гимназия </w:t>
            </w:r>
            <w:r w:rsidRPr="00621FC6">
              <w:rPr>
                <w:rFonts w:ascii="Times New Roman" w:hAnsi="Times New Roman" w:cs="Times New Roman"/>
                <w:sz w:val="24"/>
                <w:szCs w:val="24"/>
              </w:rPr>
              <w:br/>
              <w:t>во имя преподобного Алексия, человека Божия»</w:t>
            </w:r>
          </w:p>
          <w:p w14:paraId="46204B67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302521, Орловская область, муниципальный округ Орловский, п. Вятский Посад, ул. Южная, д. 1А</w:t>
            </w:r>
          </w:p>
          <w:p w14:paraId="5FF98D0D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Телефон/факс (4862) 59-20-63</w:t>
            </w:r>
          </w:p>
          <w:p w14:paraId="03A51560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ИНН 5720023272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КПП 572001001</w:t>
            </w:r>
          </w:p>
          <w:p w14:paraId="6F31BBB2" w14:textId="77777777" w:rsidR="009867B1" w:rsidRPr="00621FC6" w:rsidRDefault="009867B1" w:rsidP="00163421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ОГРН 1175749009061</w:t>
            </w:r>
          </w:p>
          <w:p w14:paraId="61FA81DD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р/с 40703810547000000141</w:t>
            </w:r>
          </w:p>
          <w:p w14:paraId="6254F232" w14:textId="77777777" w:rsidR="009867B1" w:rsidRPr="00621FC6" w:rsidRDefault="009867B1" w:rsidP="00163421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Орловское отделение №8595 ПАО Сбербанк</w:t>
            </w:r>
          </w:p>
          <w:p w14:paraId="6FDC4C1E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к/с30101810300000000601</w:t>
            </w:r>
          </w:p>
          <w:p w14:paraId="71610093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БИК045402601 </w:t>
            </w:r>
          </w:p>
        </w:tc>
        <w:tc>
          <w:tcPr>
            <w:tcW w:w="4694" w:type="dxa"/>
          </w:tcPr>
          <w:p w14:paraId="315FF3FA" w14:textId="77777777" w:rsidR="009867B1" w:rsidRPr="00621FC6" w:rsidRDefault="009867B1" w:rsidP="001634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Родитель</w:t>
            </w:r>
          </w:p>
          <w:p w14:paraId="491F78F0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 ______________________________</w:t>
            </w:r>
          </w:p>
          <w:p w14:paraId="576F7517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Паспорт серия _______ № ______________</w:t>
            </w:r>
          </w:p>
          <w:p w14:paraId="69EBCE64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Выдан ______________________________</w:t>
            </w:r>
          </w:p>
          <w:p w14:paraId="1659C6C5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</w:p>
          <w:p w14:paraId="0D2B3163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</w:p>
          <w:p w14:paraId="4D1250D2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Адрес _______________________________</w:t>
            </w:r>
          </w:p>
          <w:p w14:paraId="52B3686C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</w:p>
          <w:p w14:paraId="47B9D2CC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Контактный телефон __________________</w:t>
            </w:r>
          </w:p>
          <w:p w14:paraId="3ED8B49A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e-mail _______________________________</w:t>
            </w:r>
          </w:p>
          <w:p w14:paraId="1A953F48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6AA95DA2" w14:textId="77777777" w:rsidR="009867B1" w:rsidRPr="00621FC6" w:rsidRDefault="009867B1" w:rsidP="001634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Родитель ____________ /_______________/</w:t>
            </w:r>
          </w:p>
        </w:tc>
      </w:tr>
      <w:tr w:rsidR="009867B1" w:rsidRPr="00621FC6" w14:paraId="49196217" w14:textId="77777777" w:rsidTr="00735318">
        <w:trPr>
          <w:trHeight w:val="698"/>
        </w:trPr>
        <w:tc>
          <w:tcPr>
            <w:tcW w:w="4962" w:type="dxa"/>
          </w:tcPr>
          <w:p w14:paraId="29067A72" w14:textId="77777777" w:rsidR="009867B1" w:rsidRDefault="009867B1" w:rsidP="00163421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789426BA" w14:textId="77777777" w:rsidR="009867B1" w:rsidRDefault="009867B1" w:rsidP="00163421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4223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Директор _____________ А. И. Карлов</w:t>
            </w:r>
          </w:p>
          <w:p w14:paraId="669E9A10" w14:textId="77777777" w:rsidR="009867B1" w:rsidRPr="00422349" w:rsidRDefault="009867B1" w:rsidP="00163421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94" w:type="dxa"/>
          </w:tcPr>
          <w:p w14:paraId="6D89589D" w14:textId="77777777" w:rsidR="009867B1" w:rsidRPr="00621FC6" w:rsidRDefault="009867B1" w:rsidP="00163421">
            <w:pPr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</w:tbl>
    <w:p w14:paraId="35211AD6" w14:textId="520F51D1" w:rsidR="009867B1" w:rsidRDefault="009867B1" w:rsidP="009867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C2A31B" w14:textId="35F81707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9847AE" w14:textId="32029369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DDFBA3" w14:textId="0A0B638D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F6C8B3" w14:textId="237E68E0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8A17F1" w14:textId="23C545BB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10CDDB" w14:textId="39B629DE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71054A" w14:textId="36E4A0FB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008064" w14:textId="3A4A79E9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33A39A" w14:textId="1618417C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94F329" w14:textId="5C413FD0" w:rsidR="009867B1" w:rsidRDefault="009867B1" w:rsidP="00D1437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B7F18A" w14:textId="77777777" w:rsidR="00BB137C" w:rsidRDefault="00BB137C" w:rsidP="00D14377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73BA3A95" w14:textId="77777777" w:rsidR="00922405" w:rsidRDefault="00922405" w:rsidP="00D14377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4A666535" w14:textId="77777777" w:rsidR="00922405" w:rsidRDefault="00922405" w:rsidP="00D14377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55457E7D" w14:textId="77777777" w:rsidR="00922405" w:rsidRDefault="00922405" w:rsidP="00D14377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66127240" w14:textId="77777777" w:rsidR="00922405" w:rsidRDefault="00922405" w:rsidP="00D14377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6CB5F037" w14:textId="77777777" w:rsidR="00316DCF" w:rsidRPr="0033308D" w:rsidRDefault="00316DCF" w:rsidP="00D1437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</w:p>
    <w:sectPr w:rsidR="00316DCF" w:rsidRPr="0033308D" w:rsidSect="009867B1">
      <w:pgSz w:w="11906" w:h="16838"/>
      <w:pgMar w:top="1134" w:right="850" w:bottom="1134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A679A" w14:textId="77777777" w:rsidR="00F663B4" w:rsidRDefault="00F663B4">
      <w:pPr>
        <w:spacing w:after="0" w:line="240" w:lineRule="auto"/>
      </w:pPr>
      <w:r>
        <w:separator/>
      </w:r>
    </w:p>
  </w:endnote>
  <w:endnote w:type="continuationSeparator" w:id="0">
    <w:p w14:paraId="01D4EFE2" w14:textId="77777777" w:rsidR="00F663B4" w:rsidRDefault="00F6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51780" w14:textId="77777777" w:rsidR="00F663B4" w:rsidRDefault="00F663B4">
      <w:pPr>
        <w:spacing w:after="0" w:line="240" w:lineRule="auto"/>
      </w:pPr>
      <w:r>
        <w:separator/>
      </w:r>
    </w:p>
  </w:footnote>
  <w:footnote w:type="continuationSeparator" w:id="0">
    <w:p w14:paraId="640E118E" w14:textId="77777777" w:rsidR="00F663B4" w:rsidRDefault="00F6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07DFD"/>
    <w:multiLevelType w:val="hybridMultilevel"/>
    <w:tmpl w:val="53FC6922"/>
    <w:lvl w:ilvl="0" w:tplc="EF82E0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48C72DED"/>
    <w:multiLevelType w:val="multilevel"/>
    <w:tmpl w:val="4782A9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C591F14"/>
    <w:multiLevelType w:val="multilevel"/>
    <w:tmpl w:val="08BC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F8C173A"/>
    <w:multiLevelType w:val="hybridMultilevel"/>
    <w:tmpl w:val="E2F6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A3"/>
    <w:rsid w:val="00007002"/>
    <w:rsid w:val="00007CE7"/>
    <w:rsid w:val="00031296"/>
    <w:rsid w:val="00036E09"/>
    <w:rsid w:val="000402BF"/>
    <w:rsid w:val="00044736"/>
    <w:rsid w:val="000456DB"/>
    <w:rsid w:val="000607C7"/>
    <w:rsid w:val="00061029"/>
    <w:rsid w:val="00061D8A"/>
    <w:rsid w:val="0006644E"/>
    <w:rsid w:val="00082DF9"/>
    <w:rsid w:val="00085BB3"/>
    <w:rsid w:val="00094290"/>
    <w:rsid w:val="000A1EF0"/>
    <w:rsid w:val="000C2831"/>
    <w:rsid w:val="000D212D"/>
    <w:rsid w:val="000D2549"/>
    <w:rsid w:val="000D27E1"/>
    <w:rsid w:val="000D5B5B"/>
    <w:rsid w:val="000E163F"/>
    <w:rsid w:val="000E3697"/>
    <w:rsid w:val="00110B2A"/>
    <w:rsid w:val="001141BB"/>
    <w:rsid w:val="00121400"/>
    <w:rsid w:val="00130C30"/>
    <w:rsid w:val="0013342C"/>
    <w:rsid w:val="00142D44"/>
    <w:rsid w:val="0015581B"/>
    <w:rsid w:val="001575DC"/>
    <w:rsid w:val="00162A14"/>
    <w:rsid w:val="00163421"/>
    <w:rsid w:val="00167191"/>
    <w:rsid w:val="001741FE"/>
    <w:rsid w:val="00181B1F"/>
    <w:rsid w:val="00187F06"/>
    <w:rsid w:val="00192FFF"/>
    <w:rsid w:val="001A2EB9"/>
    <w:rsid w:val="001C5BAD"/>
    <w:rsid w:val="001C7265"/>
    <w:rsid w:val="001D2C43"/>
    <w:rsid w:val="001E1D21"/>
    <w:rsid w:val="001E241C"/>
    <w:rsid w:val="00224B7B"/>
    <w:rsid w:val="002257A9"/>
    <w:rsid w:val="002333E6"/>
    <w:rsid w:val="0023781B"/>
    <w:rsid w:val="00240BB6"/>
    <w:rsid w:val="00242810"/>
    <w:rsid w:val="00244EE7"/>
    <w:rsid w:val="0024531D"/>
    <w:rsid w:val="00250E1A"/>
    <w:rsid w:val="002513A9"/>
    <w:rsid w:val="002530D2"/>
    <w:rsid w:val="00253369"/>
    <w:rsid w:val="002653C8"/>
    <w:rsid w:val="00265951"/>
    <w:rsid w:val="00266A49"/>
    <w:rsid w:val="00270F00"/>
    <w:rsid w:val="002712D6"/>
    <w:rsid w:val="00280237"/>
    <w:rsid w:val="0028603A"/>
    <w:rsid w:val="002917E8"/>
    <w:rsid w:val="00295261"/>
    <w:rsid w:val="00297C5C"/>
    <w:rsid w:val="002A5552"/>
    <w:rsid w:val="002B05BB"/>
    <w:rsid w:val="002B5890"/>
    <w:rsid w:val="002B5C99"/>
    <w:rsid w:val="002C3CD0"/>
    <w:rsid w:val="002C49BB"/>
    <w:rsid w:val="002D2B19"/>
    <w:rsid w:val="002E3285"/>
    <w:rsid w:val="002E774E"/>
    <w:rsid w:val="002F2E43"/>
    <w:rsid w:val="003145E3"/>
    <w:rsid w:val="00316DCF"/>
    <w:rsid w:val="00317B36"/>
    <w:rsid w:val="0032537A"/>
    <w:rsid w:val="00332EE2"/>
    <w:rsid w:val="0033308D"/>
    <w:rsid w:val="003356E1"/>
    <w:rsid w:val="00337091"/>
    <w:rsid w:val="00345084"/>
    <w:rsid w:val="00376135"/>
    <w:rsid w:val="00377086"/>
    <w:rsid w:val="00384FB6"/>
    <w:rsid w:val="003A3E32"/>
    <w:rsid w:val="003A7B18"/>
    <w:rsid w:val="003B327D"/>
    <w:rsid w:val="003B6004"/>
    <w:rsid w:val="003B61DC"/>
    <w:rsid w:val="003B7E20"/>
    <w:rsid w:val="003C477C"/>
    <w:rsid w:val="003D1AFD"/>
    <w:rsid w:val="003D6300"/>
    <w:rsid w:val="003E372B"/>
    <w:rsid w:val="003F31CA"/>
    <w:rsid w:val="00401215"/>
    <w:rsid w:val="00401A0B"/>
    <w:rsid w:val="00410AF6"/>
    <w:rsid w:val="00427103"/>
    <w:rsid w:val="00430483"/>
    <w:rsid w:val="004331A3"/>
    <w:rsid w:val="00444AA3"/>
    <w:rsid w:val="00444F30"/>
    <w:rsid w:val="004534BB"/>
    <w:rsid w:val="00456CF8"/>
    <w:rsid w:val="004606F7"/>
    <w:rsid w:val="00464ECB"/>
    <w:rsid w:val="00464F19"/>
    <w:rsid w:val="00482968"/>
    <w:rsid w:val="004A4A86"/>
    <w:rsid w:val="004A787C"/>
    <w:rsid w:val="004B7C91"/>
    <w:rsid w:val="004D28DC"/>
    <w:rsid w:val="004D797A"/>
    <w:rsid w:val="00533C85"/>
    <w:rsid w:val="00547B2C"/>
    <w:rsid w:val="00554ED2"/>
    <w:rsid w:val="00566BD8"/>
    <w:rsid w:val="00573C81"/>
    <w:rsid w:val="00587263"/>
    <w:rsid w:val="00593200"/>
    <w:rsid w:val="0059635D"/>
    <w:rsid w:val="005A5F76"/>
    <w:rsid w:val="005C03A3"/>
    <w:rsid w:val="005D27B4"/>
    <w:rsid w:val="005E0CEC"/>
    <w:rsid w:val="005F380B"/>
    <w:rsid w:val="006073FA"/>
    <w:rsid w:val="006354CE"/>
    <w:rsid w:val="006578BF"/>
    <w:rsid w:val="00660AE2"/>
    <w:rsid w:val="0066381C"/>
    <w:rsid w:val="00666A89"/>
    <w:rsid w:val="006A42F1"/>
    <w:rsid w:val="006C380D"/>
    <w:rsid w:val="006E4A2E"/>
    <w:rsid w:val="006F01C0"/>
    <w:rsid w:val="006F1E2F"/>
    <w:rsid w:val="00700AB5"/>
    <w:rsid w:val="007154B4"/>
    <w:rsid w:val="007257BC"/>
    <w:rsid w:val="00744D20"/>
    <w:rsid w:val="0074728A"/>
    <w:rsid w:val="00751622"/>
    <w:rsid w:val="007709F8"/>
    <w:rsid w:val="00771005"/>
    <w:rsid w:val="00771C3B"/>
    <w:rsid w:val="00774DBE"/>
    <w:rsid w:val="00775FA7"/>
    <w:rsid w:val="007801A9"/>
    <w:rsid w:val="00782D22"/>
    <w:rsid w:val="007833DC"/>
    <w:rsid w:val="007B0586"/>
    <w:rsid w:val="007B1134"/>
    <w:rsid w:val="007B446F"/>
    <w:rsid w:val="007B5BA2"/>
    <w:rsid w:val="007C1EAD"/>
    <w:rsid w:val="007C7D9B"/>
    <w:rsid w:val="007E6A4C"/>
    <w:rsid w:val="007F14A3"/>
    <w:rsid w:val="007F3C0C"/>
    <w:rsid w:val="00802CB7"/>
    <w:rsid w:val="00812799"/>
    <w:rsid w:val="0081381D"/>
    <w:rsid w:val="0081648C"/>
    <w:rsid w:val="00822BA3"/>
    <w:rsid w:val="00835E22"/>
    <w:rsid w:val="00845540"/>
    <w:rsid w:val="00863FD8"/>
    <w:rsid w:val="008662E0"/>
    <w:rsid w:val="008707C3"/>
    <w:rsid w:val="00880ADD"/>
    <w:rsid w:val="008861A1"/>
    <w:rsid w:val="00886D4B"/>
    <w:rsid w:val="008942F4"/>
    <w:rsid w:val="00894D28"/>
    <w:rsid w:val="008A0A48"/>
    <w:rsid w:val="008A1FE8"/>
    <w:rsid w:val="008B2A5B"/>
    <w:rsid w:val="008B71CA"/>
    <w:rsid w:val="008C6605"/>
    <w:rsid w:val="008E56C1"/>
    <w:rsid w:val="008E676A"/>
    <w:rsid w:val="008F1F95"/>
    <w:rsid w:val="008F6A5D"/>
    <w:rsid w:val="008F7513"/>
    <w:rsid w:val="00902CD2"/>
    <w:rsid w:val="00907DCF"/>
    <w:rsid w:val="0091126E"/>
    <w:rsid w:val="009127C4"/>
    <w:rsid w:val="00922405"/>
    <w:rsid w:val="00931422"/>
    <w:rsid w:val="009627C1"/>
    <w:rsid w:val="009634CE"/>
    <w:rsid w:val="009743A6"/>
    <w:rsid w:val="00975EA4"/>
    <w:rsid w:val="00980E24"/>
    <w:rsid w:val="009867B1"/>
    <w:rsid w:val="009938CB"/>
    <w:rsid w:val="009A03A7"/>
    <w:rsid w:val="009B0FA2"/>
    <w:rsid w:val="009B3422"/>
    <w:rsid w:val="009C2D81"/>
    <w:rsid w:val="009D2858"/>
    <w:rsid w:val="009E3A17"/>
    <w:rsid w:val="009E3E56"/>
    <w:rsid w:val="009E7B0E"/>
    <w:rsid w:val="009F3793"/>
    <w:rsid w:val="009F5550"/>
    <w:rsid w:val="00A04F4D"/>
    <w:rsid w:val="00A10710"/>
    <w:rsid w:val="00A44DC8"/>
    <w:rsid w:val="00A47F42"/>
    <w:rsid w:val="00A51DF8"/>
    <w:rsid w:val="00A538FC"/>
    <w:rsid w:val="00A54320"/>
    <w:rsid w:val="00A67A73"/>
    <w:rsid w:val="00A81A33"/>
    <w:rsid w:val="00A82DE3"/>
    <w:rsid w:val="00A87D26"/>
    <w:rsid w:val="00A9635A"/>
    <w:rsid w:val="00AA08C6"/>
    <w:rsid w:val="00AA2CB8"/>
    <w:rsid w:val="00AC161A"/>
    <w:rsid w:val="00AC68B0"/>
    <w:rsid w:val="00AD2FC4"/>
    <w:rsid w:val="00AD5BE1"/>
    <w:rsid w:val="00AE466B"/>
    <w:rsid w:val="00B05FE0"/>
    <w:rsid w:val="00B30A85"/>
    <w:rsid w:val="00B404BE"/>
    <w:rsid w:val="00B42D0F"/>
    <w:rsid w:val="00B56D70"/>
    <w:rsid w:val="00B5796E"/>
    <w:rsid w:val="00B829DA"/>
    <w:rsid w:val="00B91CF7"/>
    <w:rsid w:val="00BA0D35"/>
    <w:rsid w:val="00BA11C0"/>
    <w:rsid w:val="00BA2959"/>
    <w:rsid w:val="00BA3292"/>
    <w:rsid w:val="00BA3AD4"/>
    <w:rsid w:val="00BA415A"/>
    <w:rsid w:val="00BB086E"/>
    <w:rsid w:val="00BB137C"/>
    <w:rsid w:val="00BB1914"/>
    <w:rsid w:val="00BC6BAC"/>
    <w:rsid w:val="00BD1387"/>
    <w:rsid w:val="00BD6769"/>
    <w:rsid w:val="00BE0674"/>
    <w:rsid w:val="00BE307C"/>
    <w:rsid w:val="00BE5975"/>
    <w:rsid w:val="00BE6BB1"/>
    <w:rsid w:val="00BF13CF"/>
    <w:rsid w:val="00BF2E67"/>
    <w:rsid w:val="00BF5520"/>
    <w:rsid w:val="00C03F5F"/>
    <w:rsid w:val="00C12CE8"/>
    <w:rsid w:val="00C24E99"/>
    <w:rsid w:val="00C3757C"/>
    <w:rsid w:val="00C608F8"/>
    <w:rsid w:val="00C6209C"/>
    <w:rsid w:val="00C7106C"/>
    <w:rsid w:val="00C73EC1"/>
    <w:rsid w:val="00C84F40"/>
    <w:rsid w:val="00C85DB1"/>
    <w:rsid w:val="00CB2FDF"/>
    <w:rsid w:val="00CC20C1"/>
    <w:rsid w:val="00CD0D60"/>
    <w:rsid w:val="00CF0ED6"/>
    <w:rsid w:val="00CF1D16"/>
    <w:rsid w:val="00CF3DC8"/>
    <w:rsid w:val="00D02E13"/>
    <w:rsid w:val="00D14377"/>
    <w:rsid w:val="00D223B4"/>
    <w:rsid w:val="00D233AD"/>
    <w:rsid w:val="00D256E3"/>
    <w:rsid w:val="00D2698E"/>
    <w:rsid w:val="00D30DE5"/>
    <w:rsid w:val="00D31726"/>
    <w:rsid w:val="00D4091C"/>
    <w:rsid w:val="00D419C0"/>
    <w:rsid w:val="00D567F2"/>
    <w:rsid w:val="00D56E13"/>
    <w:rsid w:val="00D640B0"/>
    <w:rsid w:val="00D94B0B"/>
    <w:rsid w:val="00D97E94"/>
    <w:rsid w:val="00DA5B87"/>
    <w:rsid w:val="00DB2E56"/>
    <w:rsid w:val="00DB74B2"/>
    <w:rsid w:val="00DB7827"/>
    <w:rsid w:val="00DD3702"/>
    <w:rsid w:val="00DE59D7"/>
    <w:rsid w:val="00DF3EB8"/>
    <w:rsid w:val="00DF5693"/>
    <w:rsid w:val="00E0517E"/>
    <w:rsid w:val="00E0617C"/>
    <w:rsid w:val="00E3488C"/>
    <w:rsid w:val="00E43725"/>
    <w:rsid w:val="00E50418"/>
    <w:rsid w:val="00E55A4B"/>
    <w:rsid w:val="00E6197D"/>
    <w:rsid w:val="00E67CB5"/>
    <w:rsid w:val="00E74926"/>
    <w:rsid w:val="00E77FC9"/>
    <w:rsid w:val="00E810F2"/>
    <w:rsid w:val="00E9463C"/>
    <w:rsid w:val="00EB3B4A"/>
    <w:rsid w:val="00EB595D"/>
    <w:rsid w:val="00ED7EB9"/>
    <w:rsid w:val="00EE164B"/>
    <w:rsid w:val="00EE5F99"/>
    <w:rsid w:val="00F05FCE"/>
    <w:rsid w:val="00F21C7D"/>
    <w:rsid w:val="00F42E32"/>
    <w:rsid w:val="00F56938"/>
    <w:rsid w:val="00F60074"/>
    <w:rsid w:val="00F61E61"/>
    <w:rsid w:val="00F635DE"/>
    <w:rsid w:val="00F6546F"/>
    <w:rsid w:val="00F663B4"/>
    <w:rsid w:val="00F90161"/>
    <w:rsid w:val="00F95BD5"/>
    <w:rsid w:val="00F97457"/>
    <w:rsid w:val="00FB1C37"/>
    <w:rsid w:val="00FC201A"/>
    <w:rsid w:val="00FC64C1"/>
    <w:rsid w:val="00FD2937"/>
    <w:rsid w:val="00FE0E7F"/>
    <w:rsid w:val="00FE3962"/>
    <w:rsid w:val="00FE5052"/>
    <w:rsid w:val="00FE6D9F"/>
    <w:rsid w:val="1296DA63"/>
    <w:rsid w:val="6E6E8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D626"/>
  <w15:docId w15:val="{9FD3D176-5C6A-40D2-867F-E782DB75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66BD8"/>
  </w:style>
  <w:style w:type="table" w:styleId="a3">
    <w:name w:val="Table Grid"/>
    <w:basedOn w:val="a1"/>
    <w:uiPriority w:val="39"/>
    <w:rsid w:val="0056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6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66BD8"/>
  </w:style>
  <w:style w:type="paragraph" w:styleId="a6">
    <w:name w:val="List Paragraph"/>
    <w:basedOn w:val="a"/>
    <w:uiPriority w:val="34"/>
    <w:qFormat/>
    <w:rsid w:val="006F01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31296"/>
  </w:style>
  <w:style w:type="paragraph" w:styleId="a8">
    <w:name w:val="header"/>
    <w:basedOn w:val="a"/>
    <w:link w:val="a7"/>
    <w:uiPriority w:val="99"/>
    <w:unhideWhenUsed/>
    <w:rsid w:val="0003129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0312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29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3129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07C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E7B0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58A7-45D3-4640-9A69-EAA35831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Секретарь</cp:lastModifiedBy>
  <cp:revision>15</cp:revision>
  <cp:lastPrinted>2023-02-10T13:21:00Z</cp:lastPrinted>
  <dcterms:created xsi:type="dcterms:W3CDTF">2022-09-13T09:41:00Z</dcterms:created>
  <dcterms:modified xsi:type="dcterms:W3CDTF">2025-10-15T07:26:00Z</dcterms:modified>
</cp:coreProperties>
</file>